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0E9E60B" w:rsidR="00FD5B6F" w:rsidRPr="00BD301B" w:rsidRDefault="00DE5AA0" w:rsidP="00BD301B">
      <w:pPr>
        <w:spacing w:line="240" w:lineRule="auto"/>
        <w:contextualSpacing/>
        <w:jc w:val="center"/>
        <w:rPr>
          <w:rFonts w:ascii="Century Gothic" w:eastAsia="Century Gothic" w:hAnsi="Century Gothic" w:cs="Century Gothic"/>
          <w:b/>
        </w:rPr>
      </w:pPr>
      <w:r>
        <w:rPr>
          <w:rFonts w:ascii="Century Gothic" w:eastAsia="Century Gothic" w:hAnsi="Century Gothic" w:cs="Century Gothic"/>
          <w:b/>
        </w:rPr>
        <w:t xml:space="preserve"> </w:t>
      </w: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6">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FD5B6F" w:rsidRPr="00BD301B" w14:paraId="20C67BA3" w14:textId="77777777">
        <w:trPr>
          <w:trHeight w:val="540"/>
        </w:trPr>
        <w:tc>
          <w:tcPr>
            <w:tcW w:w="2070" w:type="dxa"/>
            <w:tcMar>
              <w:top w:w="0" w:type="dxa"/>
              <w:left w:w="108" w:type="dxa"/>
              <w:bottom w:w="0" w:type="dxa"/>
              <w:right w:w="108" w:type="dxa"/>
            </w:tcMar>
          </w:tcPr>
          <w:p w14:paraId="0038B42E" w14:textId="3A7219B8" w:rsidR="00FD5B6F" w:rsidRPr="00BD301B" w:rsidRDefault="00DE5AA0" w:rsidP="00102FD6">
            <w:pPr>
              <w:spacing w:line="240" w:lineRule="auto"/>
              <w:contextualSpacing/>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MARCH </w:t>
            </w:r>
            <w:r w:rsidR="00D94264">
              <w:rPr>
                <w:rFonts w:ascii="Century Gothic" w:eastAsia="Century Gothic" w:hAnsi="Century Gothic" w:cs="Century Gothic"/>
                <w:b/>
                <w:color w:val="7030A0"/>
              </w:rPr>
              <w:t>9</w:t>
            </w:r>
          </w:p>
          <w:p w14:paraId="1A6506E7" w14:textId="77777777" w:rsidR="00FD5B6F" w:rsidRPr="00BD301B" w:rsidRDefault="00000000" w:rsidP="00102FD6">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WORSHIP</w:t>
            </w:r>
          </w:p>
          <w:p w14:paraId="30C69C9E" w14:textId="77777777" w:rsidR="00FD5B6F" w:rsidRPr="00BD301B" w:rsidRDefault="00FD5B6F" w:rsidP="00102FD6">
            <w:pPr>
              <w:spacing w:line="240" w:lineRule="auto"/>
              <w:contextualSpacing/>
              <w:jc w:val="right"/>
              <w:rPr>
                <w:rFonts w:ascii="Century Gothic" w:eastAsia="Century Gothic" w:hAnsi="Century Gothic" w:cs="Century Gothic"/>
                <w:b/>
                <w:color w:val="7030A0"/>
              </w:rPr>
            </w:pPr>
          </w:p>
          <w:p w14:paraId="4E73334B" w14:textId="77777777" w:rsidR="00FD5B6F" w:rsidRPr="00BD301B" w:rsidRDefault="00FD5B6F" w:rsidP="00102FD6">
            <w:pPr>
              <w:spacing w:line="240" w:lineRule="auto"/>
              <w:contextualSpacing/>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Usher                                </w:t>
            </w:r>
            <w:r w:rsidR="00614363" w:rsidRPr="00BD301B">
              <w:rPr>
                <w:rFonts w:ascii="Century Gothic" w:eastAsia="Century Gothic" w:hAnsi="Century Gothic" w:cs="Century Gothic"/>
                <w:highlight w:val="white"/>
              </w:rPr>
              <w:t xml:space="preserve">   </w:t>
            </w:r>
            <w:r w:rsidR="006A0D92" w:rsidRPr="00BD301B">
              <w:rPr>
                <w:rFonts w:ascii="Century Gothic" w:eastAsia="Century Gothic" w:hAnsi="Century Gothic" w:cs="Century Gothic"/>
                <w:highlight w:val="white"/>
              </w:rPr>
              <w:t>Bill Koellner</w:t>
            </w:r>
          </w:p>
          <w:p w14:paraId="39545828" w14:textId="22B61DD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Candlelighters                </w:t>
            </w:r>
          </w:p>
          <w:p w14:paraId="73C6BA6A" w14:textId="5C46AC92" w:rsidR="00FD5B6F" w:rsidRPr="00BD301B" w:rsidRDefault="00000000" w:rsidP="00102FD6">
            <w:pPr>
              <w:spacing w:line="240" w:lineRule="auto"/>
              <w:contextualSpacing/>
              <w:rPr>
                <w:rFonts w:ascii="Century Gothic" w:eastAsia="Century Gothic" w:hAnsi="Century Gothic" w:cs="Century Gothic"/>
                <w:b/>
                <w:highlight w:val="white"/>
              </w:rPr>
            </w:pPr>
            <w:r w:rsidRPr="00BD301B">
              <w:rPr>
                <w:rFonts w:ascii="Century Gothic" w:eastAsia="Century Gothic" w:hAnsi="Century Gothic" w:cs="Century Gothic"/>
                <w:highlight w:val="white"/>
              </w:rPr>
              <w:t xml:space="preserve">PowerPoint                      </w:t>
            </w:r>
            <w:r w:rsidR="00614363" w:rsidRPr="00BD301B">
              <w:rPr>
                <w:rFonts w:ascii="Century Gothic" w:eastAsia="Century Gothic" w:hAnsi="Century Gothic" w:cs="Century Gothic"/>
                <w:highlight w:val="white"/>
              </w:rPr>
              <w:t xml:space="preserve">   </w:t>
            </w:r>
            <w:r w:rsidR="00D94264">
              <w:rPr>
                <w:rFonts w:ascii="Century Gothic" w:eastAsia="Century Gothic" w:hAnsi="Century Gothic" w:cs="Century Gothic"/>
                <w:highlight w:val="white"/>
              </w:rPr>
              <w:t>Bill Koellner</w:t>
            </w:r>
            <w:r w:rsidRPr="00BD301B">
              <w:rPr>
                <w:rFonts w:ascii="Century Gothic" w:eastAsia="Century Gothic" w:hAnsi="Century Gothic" w:cs="Century Gothic"/>
                <w:highlight w:val="white"/>
              </w:rPr>
              <w:t xml:space="preserve">                                                      </w:t>
            </w:r>
          </w:p>
          <w:p w14:paraId="6EC4630D" w14:textId="6B09DCC4" w:rsidR="004D3CA8" w:rsidRDefault="004A0C68" w:rsidP="00102FD6">
            <w:pPr>
              <w:spacing w:line="240" w:lineRule="auto"/>
              <w:contextualSpacing/>
              <w:rPr>
                <w:rFonts w:ascii="Century Gothic" w:eastAsia="Century Gothic" w:hAnsi="Century Gothic" w:cs="Century Gothic"/>
                <w:highlight w:val="white"/>
                <w:lang w:val="en-US"/>
              </w:rPr>
            </w:pPr>
            <w:r w:rsidRPr="00BD301B">
              <w:rPr>
                <w:rFonts w:ascii="Century Gothic" w:eastAsia="Century Gothic" w:hAnsi="Century Gothic" w:cs="Century Gothic"/>
                <w:highlight w:val="white"/>
                <w:lang w:val="en-US"/>
              </w:rPr>
              <w:t>Orga</w:t>
            </w:r>
            <w:r w:rsidR="004654BA" w:rsidRPr="00BD301B">
              <w:rPr>
                <w:rFonts w:ascii="Century Gothic" w:eastAsia="Century Gothic" w:hAnsi="Century Gothic" w:cs="Century Gothic"/>
                <w:highlight w:val="white"/>
                <w:lang w:val="en-US"/>
              </w:rPr>
              <w:t xml:space="preserve">nist                          </w:t>
            </w:r>
            <w:r w:rsidR="00614363" w:rsidRPr="00BD301B">
              <w:rPr>
                <w:rFonts w:ascii="Century Gothic" w:eastAsia="Century Gothic" w:hAnsi="Century Gothic" w:cs="Century Gothic"/>
                <w:highlight w:val="white"/>
                <w:lang w:val="en-US"/>
              </w:rPr>
              <w:t xml:space="preserve">   </w:t>
            </w:r>
            <w:r w:rsidR="004654BA" w:rsidRPr="00BD301B">
              <w:rPr>
                <w:rFonts w:ascii="Century Gothic" w:eastAsia="Century Gothic" w:hAnsi="Century Gothic" w:cs="Century Gothic"/>
                <w:highlight w:val="white"/>
                <w:lang w:val="en-US"/>
              </w:rPr>
              <w:t xml:space="preserve"> </w:t>
            </w:r>
            <w:r w:rsidR="00D94264">
              <w:rPr>
                <w:rFonts w:ascii="Century Gothic" w:eastAsia="Century Gothic" w:hAnsi="Century Gothic" w:cs="Century Gothic"/>
                <w:highlight w:val="white"/>
                <w:lang w:val="en-US"/>
              </w:rPr>
              <w:t>Marianne Phelps</w:t>
            </w:r>
          </w:p>
          <w:p w14:paraId="6644E6F6" w14:textId="1D524CBD" w:rsidR="00D94264" w:rsidRDefault="00D94264" w:rsidP="00102FD6">
            <w:pPr>
              <w:spacing w:line="240" w:lineRule="auto"/>
              <w:contextualSpacing/>
              <w:rPr>
                <w:rFonts w:ascii="Century Gothic" w:eastAsia="Century Gothic" w:hAnsi="Century Gothic" w:cs="Century Gothic"/>
                <w:highlight w:val="white"/>
              </w:rPr>
            </w:pPr>
            <w:r>
              <w:rPr>
                <w:rFonts w:ascii="Century Gothic" w:eastAsia="Century Gothic" w:hAnsi="Century Gothic" w:cs="Century Gothic"/>
                <w:highlight w:val="white"/>
              </w:rPr>
              <w:t>Choir                                   Chancel</w:t>
            </w:r>
          </w:p>
          <w:p w14:paraId="34B0AB7B" w14:textId="6F107AD3" w:rsidR="00B93A74"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Greet/Coffee Hour</w:t>
            </w:r>
          </w:p>
          <w:p w14:paraId="73445D91" w14:textId="703012AA" w:rsidR="004D3CA8" w:rsidRPr="00BD301B" w:rsidRDefault="004D3CA8" w:rsidP="00D94264">
            <w:pPr>
              <w:spacing w:line="240" w:lineRule="auto"/>
              <w:contextualSpacing/>
              <w:rPr>
                <w:rFonts w:ascii="Century Gothic" w:eastAsia="Century Gothic" w:hAnsi="Century Gothic" w:cs="Century Gothic"/>
                <w:color w:val="FF0000"/>
                <w:highlight w:val="white"/>
              </w:rPr>
            </w:pPr>
          </w:p>
        </w:tc>
      </w:tr>
      <w:tr w:rsidR="00FD5B6F" w:rsidRPr="00BD301B" w14:paraId="153FB574" w14:textId="77777777">
        <w:trPr>
          <w:trHeight w:val="540"/>
        </w:trPr>
        <w:tc>
          <w:tcPr>
            <w:tcW w:w="2070" w:type="dxa"/>
            <w:tcMar>
              <w:top w:w="0" w:type="dxa"/>
              <w:left w:w="108" w:type="dxa"/>
              <w:bottom w:w="0" w:type="dxa"/>
              <w:right w:w="108" w:type="dxa"/>
            </w:tcMar>
          </w:tcPr>
          <w:p w14:paraId="7981EEB5" w14:textId="269DBB98" w:rsidR="00FD5B6F" w:rsidRPr="00BD301B" w:rsidRDefault="00D94264" w:rsidP="00102FD6">
            <w:pPr>
              <w:spacing w:line="240" w:lineRule="auto"/>
              <w:contextualSpacing/>
              <w:jc w:val="right"/>
              <w:rPr>
                <w:rFonts w:ascii="Century Gothic" w:eastAsia="Century Gothic" w:hAnsi="Century Gothic" w:cs="Century Gothic"/>
                <w:b/>
                <w:color w:val="2F5496"/>
              </w:rPr>
            </w:pPr>
            <w:r>
              <w:rPr>
                <w:rFonts w:ascii="Century Gothic" w:eastAsia="Century Gothic" w:hAnsi="Century Gothic" w:cs="Century Gothic"/>
                <w:b/>
                <w:color w:val="2F5496"/>
              </w:rPr>
              <w:t>MARCH</w:t>
            </w:r>
          </w:p>
          <w:p w14:paraId="53048A95" w14:textId="569535D8" w:rsidR="00FD5B6F" w:rsidRDefault="00000000" w:rsidP="00102FD6">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NUMBERS</w:t>
            </w:r>
          </w:p>
          <w:p w14:paraId="620BDB9E" w14:textId="77777777" w:rsidR="00F0115E" w:rsidRPr="00F0115E" w:rsidRDefault="00F0115E" w:rsidP="00102FD6">
            <w:pPr>
              <w:spacing w:line="240" w:lineRule="auto"/>
              <w:contextualSpacing/>
              <w:jc w:val="right"/>
              <w:rPr>
                <w:rFonts w:ascii="Century Gothic" w:eastAsia="Century Gothic" w:hAnsi="Century Gothic" w:cs="Century Gothic"/>
                <w:b/>
                <w:color w:val="2F5496"/>
                <w:sz w:val="8"/>
                <w:szCs w:val="8"/>
              </w:rPr>
            </w:pPr>
          </w:p>
          <w:p w14:paraId="1A3917AB" w14:textId="77777777" w:rsidR="00FD5B6F" w:rsidRPr="00BD301B" w:rsidRDefault="00000000" w:rsidP="00102FD6">
            <w:pPr>
              <w:spacing w:line="240" w:lineRule="auto"/>
              <w:contextualSpacing/>
              <w:jc w:val="right"/>
              <w:rPr>
                <w:rFonts w:ascii="Century Gothic" w:eastAsia="Century Gothic" w:hAnsi="Century Gothic" w:cs="Century Gothic"/>
                <w:b/>
                <w:color w:val="FF3399"/>
              </w:rPr>
            </w:pPr>
            <w:r w:rsidRPr="00BD301B">
              <w:rPr>
                <w:rFonts w:ascii="Century Gothic" w:eastAsia="Century Gothic" w:hAnsi="Century Gothic" w:cs="Century Gothic"/>
                <w:noProof/>
              </w:rPr>
              <w:drawing>
                <wp:inline distT="0" distB="0" distL="0" distR="0" wp14:anchorId="7B3FFAFE" wp14:editId="336C235B">
                  <wp:extent cx="525780" cy="457200"/>
                  <wp:effectExtent l="0" t="0" r="762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70454600" w14:textId="77777777" w:rsidR="004A0C68" w:rsidRPr="00BD301B" w:rsidRDefault="004A0C68" w:rsidP="00102FD6">
            <w:pPr>
              <w:spacing w:line="240" w:lineRule="auto"/>
              <w:contextualSpacing/>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74AF33A8" w14:textId="72370D4D" w:rsidR="00D94264" w:rsidRDefault="00D94264" w:rsidP="00102FD6">
            <w:pPr>
              <w:spacing w:line="240" w:lineRule="auto"/>
              <w:contextualSpacing/>
              <w:rPr>
                <w:rFonts w:ascii="Century Gothic" w:eastAsia="Century Gothic" w:hAnsi="Century Gothic" w:cs="Century Gothic"/>
                <w:sz w:val="18"/>
                <w:szCs w:val="18"/>
              </w:rPr>
            </w:pPr>
            <w:r>
              <w:rPr>
                <w:rFonts w:ascii="Century Gothic" w:eastAsia="Century Gothic" w:hAnsi="Century Gothic" w:cs="Century Gothic"/>
              </w:rPr>
              <w:t>March</w:t>
            </w:r>
            <w:r w:rsidR="004D3CA8">
              <w:rPr>
                <w:rFonts w:ascii="Century Gothic" w:eastAsia="Century Gothic" w:hAnsi="Century Gothic" w:cs="Century Gothic"/>
              </w:rPr>
              <w:t xml:space="preserve"> 2 attendance – </w:t>
            </w:r>
            <w:r>
              <w:rPr>
                <w:rFonts w:ascii="Century Gothic" w:eastAsia="Century Gothic" w:hAnsi="Century Gothic" w:cs="Century Gothic"/>
              </w:rPr>
              <w:t>66</w:t>
            </w:r>
            <w:r w:rsidR="004D3CA8">
              <w:rPr>
                <w:rFonts w:ascii="Century Gothic" w:eastAsia="Century Gothic" w:hAnsi="Century Gothic" w:cs="Century Gothic"/>
              </w:rPr>
              <w:t xml:space="preserve">                  </w:t>
            </w:r>
            <w:r>
              <w:rPr>
                <w:rFonts w:ascii="Century Gothic" w:eastAsia="Century Gothic" w:hAnsi="Century Gothic" w:cs="Century Gothic"/>
              </w:rPr>
              <w:t xml:space="preserve">    March</w:t>
            </w:r>
            <w:r w:rsidR="004D3CA8">
              <w:rPr>
                <w:rFonts w:ascii="Century Gothic" w:eastAsia="Century Gothic" w:hAnsi="Century Gothic" w:cs="Century Gothic"/>
              </w:rPr>
              <w:t xml:space="preserve"> 2 giving - </w:t>
            </w:r>
            <w:r w:rsidRPr="00D94264">
              <w:rPr>
                <w:rFonts w:ascii="Century Gothic" w:eastAsia="Century Gothic" w:hAnsi="Century Gothic" w:cs="Century Gothic"/>
              </w:rPr>
              <w:t>$3</w:t>
            </w:r>
            <w:r>
              <w:rPr>
                <w:rFonts w:ascii="Century Gothic" w:eastAsia="Century Gothic" w:hAnsi="Century Gothic" w:cs="Century Gothic"/>
              </w:rPr>
              <w:t>,</w:t>
            </w:r>
            <w:r w:rsidRPr="00D94264">
              <w:rPr>
                <w:rFonts w:ascii="Century Gothic" w:eastAsia="Century Gothic" w:hAnsi="Century Gothic" w:cs="Century Gothic"/>
              </w:rPr>
              <w:t xml:space="preserve">407.00 </w:t>
            </w:r>
            <w:r w:rsidR="00512DD0" w:rsidRPr="00512DD0">
              <w:rPr>
                <w:rFonts w:ascii="Century Gothic" w:eastAsia="Century Gothic" w:hAnsi="Century Gothic" w:cs="Century Gothic"/>
                <w:sz w:val="18"/>
                <w:szCs w:val="18"/>
              </w:rPr>
              <w:t>(Incl. Auto Deposit)</w:t>
            </w:r>
          </w:p>
          <w:p w14:paraId="6CFCAB3E" w14:textId="6344D2AC" w:rsidR="00FD5B6F" w:rsidRPr="00BD301B" w:rsidRDefault="00AD799E" w:rsidP="00102FD6">
            <w:pPr>
              <w:spacing w:line="240" w:lineRule="auto"/>
              <w:contextualSpacing/>
              <w:rPr>
                <w:rFonts w:ascii="Century Gothic" w:eastAsia="Century Gothic" w:hAnsi="Century Gothic" w:cs="Century Gothic"/>
                <w:b/>
              </w:rPr>
            </w:pPr>
            <w:r w:rsidRPr="00BD301B">
              <w:rPr>
                <w:rFonts w:ascii="Century Gothic" w:eastAsia="Century Gothic" w:hAnsi="Century Gothic" w:cs="Century Gothic"/>
                <w:b/>
                <w:bCs/>
              </w:rPr>
              <w:t xml:space="preserve">Current monthly </w:t>
            </w:r>
            <w:r w:rsidRPr="00D94264">
              <w:rPr>
                <w:rFonts w:ascii="Century Gothic" w:eastAsia="Century Gothic" w:hAnsi="Century Gothic" w:cs="Century Gothic"/>
                <w:b/>
                <w:bCs/>
              </w:rPr>
              <w:t xml:space="preserve">total – </w:t>
            </w:r>
            <w:r w:rsidR="00D94264" w:rsidRPr="00D94264">
              <w:rPr>
                <w:rFonts w:ascii="Century Gothic" w:eastAsia="Century Gothic" w:hAnsi="Century Gothic" w:cs="Century Gothic"/>
                <w:b/>
                <w:bCs/>
              </w:rPr>
              <w:t>$3,407.00</w:t>
            </w:r>
            <w:r w:rsidR="00D94264" w:rsidRPr="00D94264">
              <w:rPr>
                <w:rFonts w:ascii="Century Gothic" w:eastAsia="Century Gothic" w:hAnsi="Century Gothic" w:cs="Century Gothic"/>
              </w:rPr>
              <w:t xml:space="preserve"> </w:t>
            </w:r>
            <w:r w:rsidR="00D94264">
              <w:rPr>
                <w:rFonts w:ascii="Century Gothic" w:eastAsia="Century Gothic" w:hAnsi="Century Gothic" w:cs="Century Gothic"/>
                <w:b/>
                <w:bCs/>
              </w:rPr>
              <w:t xml:space="preserve">         </w:t>
            </w:r>
            <w:r w:rsidRPr="00BD301B">
              <w:rPr>
                <w:rFonts w:ascii="Century Gothic" w:eastAsia="Century Gothic" w:hAnsi="Century Gothic" w:cs="Century Gothic"/>
                <w:b/>
                <w:bCs/>
              </w:rPr>
              <w:t>Needed each month - $12,840.58</w:t>
            </w:r>
          </w:p>
          <w:p w14:paraId="344265C1" w14:textId="77777777" w:rsidR="00FD5B6F" w:rsidRPr="00BD301B" w:rsidRDefault="00FD5B6F" w:rsidP="00102FD6">
            <w:pPr>
              <w:spacing w:line="240" w:lineRule="auto"/>
              <w:contextualSpacing/>
              <w:rPr>
                <w:rFonts w:ascii="Century Gothic" w:eastAsia="Century Gothic" w:hAnsi="Century Gothic" w:cs="Century Gothic"/>
              </w:rPr>
            </w:pPr>
          </w:p>
          <w:p w14:paraId="61667460" w14:textId="77777777" w:rsidR="00FD5B6F" w:rsidRPr="00BD301B" w:rsidRDefault="00000000" w:rsidP="00102FD6">
            <w:pPr>
              <w:spacing w:line="240" w:lineRule="auto"/>
              <w:contextualSpacing/>
              <w:rPr>
                <w:rFonts w:ascii="Century Gothic" w:eastAsia="Century Gothic" w:hAnsi="Century Gothic" w:cs="Century Gothic"/>
                <w:color w:val="0563C1"/>
                <w:u w:val="single"/>
              </w:rPr>
            </w:pPr>
            <w:r w:rsidRPr="00BD301B">
              <w:rPr>
                <w:rFonts w:ascii="Century Gothic" w:eastAsia="Century Gothic" w:hAnsi="Century Gothic" w:cs="Century Gothic"/>
              </w:rPr>
              <w:t xml:space="preserve">A giving tab is included on the church website: </w:t>
            </w:r>
            <w:hyperlink r:id="rId8">
              <w:r w:rsidR="00FD5B6F" w:rsidRPr="00BD301B">
                <w:rPr>
                  <w:rFonts w:ascii="Century Gothic" w:eastAsia="Century Gothic" w:hAnsi="Century Gothic" w:cs="Century Gothic"/>
                  <w:color w:val="0563C1"/>
                  <w:u w:val="single"/>
                </w:rPr>
                <w:t>https://fcuwl.org/give/</w:t>
              </w:r>
            </w:hyperlink>
          </w:p>
          <w:p w14:paraId="14556A54" w14:textId="77777777" w:rsidR="004654BA" w:rsidRDefault="004654BA" w:rsidP="00102FD6">
            <w:pPr>
              <w:spacing w:line="240" w:lineRule="auto"/>
              <w:contextualSpacing/>
              <w:rPr>
                <w:rFonts w:ascii="Century Gothic" w:eastAsia="Century Gothic" w:hAnsi="Century Gothic" w:cs="Century Gothic"/>
                <w:color w:val="0563C1"/>
              </w:rPr>
            </w:pPr>
          </w:p>
          <w:p w14:paraId="1EDE0934" w14:textId="48B6A825" w:rsidR="00850CD1" w:rsidRPr="00054A23" w:rsidRDefault="00850CD1" w:rsidP="00102FD6">
            <w:pPr>
              <w:spacing w:line="240" w:lineRule="auto"/>
              <w:contextualSpacing/>
              <w:rPr>
                <w:rFonts w:ascii="Century Gothic" w:eastAsia="Century Gothic" w:hAnsi="Century Gothic" w:cs="Century Gothic"/>
              </w:rPr>
            </w:pPr>
            <w:r w:rsidRPr="00054A23">
              <w:rPr>
                <w:rFonts w:ascii="Century Gothic" w:eastAsia="Century Gothic" w:hAnsi="Century Gothic" w:cs="Century Gothic"/>
              </w:rPr>
              <w:t>During the Lenten season, we will be collecting donations for the One Great Hour of Sharing (Presbyterian) and Week of Compassion (Christian Church Disciples of Christ) offerings. Envelopes will be available in the pews and on the front table.</w:t>
            </w:r>
          </w:p>
          <w:p w14:paraId="72467D3E" w14:textId="20273286" w:rsidR="00850CD1" w:rsidRPr="00BD301B" w:rsidRDefault="00850CD1" w:rsidP="00102FD6">
            <w:pPr>
              <w:spacing w:line="240" w:lineRule="auto"/>
              <w:contextualSpacing/>
              <w:rPr>
                <w:rFonts w:ascii="Century Gothic" w:eastAsia="Century Gothic" w:hAnsi="Century Gothic" w:cs="Century Gothic"/>
                <w:color w:val="0563C1"/>
              </w:rPr>
            </w:pPr>
          </w:p>
        </w:tc>
      </w:tr>
      <w:tr w:rsidR="00850CD1" w:rsidRPr="00BD301B" w14:paraId="0AC9543B" w14:textId="77777777">
        <w:trPr>
          <w:trHeight w:val="540"/>
        </w:trPr>
        <w:tc>
          <w:tcPr>
            <w:tcW w:w="2070" w:type="dxa"/>
            <w:tcMar>
              <w:top w:w="0" w:type="dxa"/>
              <w:left w:w="108" w:type="dxa"/>
              <w:bottom w:w="0" w:type="dxa"/>
              <w:right w:w="108" w:type="dxa"/>
            </w:tcMar>
          </w:tcPr>
          <w:p w14:paraId="5E8EF4D9" w14:textId="475FC98E" w:rsidR="00850CD1" w:rsidRPr="00850CD1" w:rsidRDefault="00850CD1" w:rsidP="00102FD6">
            <w:pPr>
              <w:spacing w:line="240" w:lineRule="auto"/>
              <w:contextualSpacing/>
              <w:jc w:val="right"/>
              <w:rPr>
                <w:rFonts w:ascii="Century Gothic" w:eastAsia="Century Gothic" w:hAnsi="Century Gothic" w:cs="Century Gothic"/>
                <w:b/>
                <w:color w:val="FF66CC"/>
              </w:rPr>
            </w:pPr>
            <w:r w:rsidRPr="00850CD1">
              <w:rPr>
                <w:rFonts w:ascii="Century Gothic" w:eastAsia="Century Gothic" w:hAnsi="Century Gothic" w:cs="Century Gothic"/>
                <w:b/>
                <w:color w:val="FF66CC"/>
              </w:rPr>
              <w:t>WOW REMINDERS</w:t>
            </w:r>
          </w:p>
        </w:tc>
        <w:tc>
          <w:tcPr>
            <w:tcW w:w="9540" w:type="dxa"/>
            <w:tcMar>
              <w:top w:w="0" w:type="dxa"/>
              <w:left w:w="108" w:type="dxa"/>
              <w:bottom w:w="0" w:type="dxa"/>
              <w:right w:w="108" w:type="dxa"/>
            </w:tcMar>
          </w:tcPr>
          <w:p w14:paraId="4B4DD9FB" w14:textId="77777777" w:rsidR="00850CD1" w:rsidRDefault="00850CD1"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5 – </w:t>
            </w:r>
            <w:r w:rsidRPr="00850CD1">
              <w:rPr>
                <w:rFonts w:ascii="Century Gothic" w:eastAsia="Century Gothic" w:hAnsi="Century Gothic" w:cs="Century Gothic"/>
                <w:b/>
                <w:bCs/>
              </w:rPr>
              <w:t>No WOW</w:t>
            </w:r>
            <w:r>
              <w:rPr>
                <w:rFonts w:ascii="Century Gothic" w:eastAsia="Century Gothic" w:hAnsi="Century Gothic" w:cs="Century Gothic"/>
              </w:rPr>
              <w:t xml:space="preserve"> due to Ash Wednesday</w:t>
            </w:r>
          </w:p>
          <w:p w14:paraId="2174A09D" w14:textId="07ED29D9" w:rsidR="00054A23" w:rsidRDefault="00054A23"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March 12 – Regular WOW</w:t>
            </w:r>
          </w:p>
          <w:p w14:paraId="44302EFC" w14:textId="77777777" w:rsidR="00850CD1" w:rsidRDefault="00850CD1"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19 – </w:t>
            </w:r>
            <w:r w:rsidRPr="00850CD1">
              <w:rPr>
                <w:rFonts w:ascii="Century Gothic" w:eastAsia="Century Gothic" w:hAnsi="Century Gothic" w:cs="Century Gothic"/>
                <w:b/>
                <w:bCs/>
              </w:rPr>
              <w:t>No WOW</w:t>
            </w:r>
            <w:r>
              <w:rPr>
                <w:rFonts w:ascii="Century Gothic" w:eastAsia="Century Gothic" w:hAnsi="Century Gothic" w:cs="Century Gothic"/>
              </w:rPr>
              <w:t xml:space="preserve"> due to Spring Break</w:t>
            </w:r>
          </w:p>
          <w:p w14:paraId="1B528EB7" w14:textId="3CABA1E8" w:rsidR="00054A23" w:rsidRDefault="00054A23"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March 26 – Camp Bear Creek will visit WOW</w:t>
            </w:r>
          </w:p>
          <w:p w14:paraId="2D540179" w14:textId="5872B8F2" w:rsidR="00850CD1" w:rsidRDefault="00850CD1" w:rsidP="00102FD6">
            <w:pPr>
              <w:spacing w:line="240" w:lineRule="auto"/>
              <w:contextualSpacing/>
              <w:rPr>
                <w:rFonts w:ascii="Century Gothic" w:eastAsia="Century Gothic" w:hAnsi="Century Gothic" w:cs="Century Gothic"/>
              </w:rPr>
            </w:pPr>
          </w:p>
        </w:tc>
      </w:tr>
      <w:tr w:rsidR="006652C2" w:rsidRPr="00BD301B" w14:paraId="706D7DAA" w14:textId="77777777" w:rsidTr="00B030C5">
        <w:trPr>
          <w:trHeight w:val="540"/>
        </w:trPr>
        <w:tc>
          <w:tcPr>
            <w:tcW w:w="2070" w:type="dxa"/>
            <w:tcMar>
              <w:top w:w="0" w:type="dxa"/>
              <w:left w:w="108" w:type="dxa"/>
              <w:bottom w:w="0" w:type="dxa"/>
              <w:right w:w="108" w:type="dxa"/>
            </w:tcMar>
          </w:tcPr>
          <w:p w14:paraId="77E4EBB7" w14:textId="0018034F" w:rsidR="006652C2" w:rsidRPr="00BD301B" w:rsidRDefault="00F70A4A" w:rsidP="00102FD6">
            <w:pPr>
              <w:spacing w:line="240" w:lineRule="auto"/>
              <w:contextualSpacing/>
              <w:jc w:val="right"/>
              <w:rPr>
                <w:rFonts w:ascii="Century Gothic" w:hAnsi="Century Gothic"/>
                <w:b/>
                <w:bCs/>
                <w:color w:val="2F5496" w:themeColor="accent1" w:themeShade="BF"/>
              </w:rPr>
            </w:pPr>
            <w:r>
              <w:rPr>
                <w:rFonts w:ascii="Century Gothic" w:hAnsi="Century Gothic"/>
                <w:b/>
                <w:bCs/>
                <w:color w:val="2F5496" w:themeColor="accent1" w:themeShade="BF"/>
              </w:rPr>
              <w:t>ASH WEDNESDAY SERVICE</w:t>
            </w:r>
            <w:r w:rsidR="00E1032A">
              <w:rPr>
                <w:rFonts w:ascii="Century Gothic" w:hAnsi="Century Gothic"/>
                <w:b/>
                <w:bCs/>
                <w:color w:val="2F5496" w:themeColor="accent1" w:themeShade="BF"/>
              </w:rPr>
              <w:t xml:space="preserve"> - TODAY</w:t>
            </w:r>
          </w:p>
        </w:tc>
        <w:tc>
          <w:tcPr>
            <w:tcW w:w="9540" w:type="dxa"/>
            <w:tcMar>
              <w:top w:w="0" w:type="dxa"/>
              <w:left w:w="108" w:type="dxa"/>
              <w:bottom w:w="0" w:type="dxa"/>
              <w:right w:w="108" w:type="dxa"/>
            </w:tcMar>
          </w:tcPr>
          <w:p w14:paraId="693D0D2B" w14:textId="2206F182" w:rsidR="00F70A4A" w:rsidRDefault="00F70A4A" w:rsidP="00102FD6">
            <w:pPr>
              <w:pStyle w:val="NormalWeb"/>
              <w:spacing w:before="0" w:beforeAutospacing="0" w:after="0" w:afterAutospacing="0"/>
              <w:contextualSpacing/>
              <w:rPr>
                <w:rFonts w:ascii="Century Gothic" w:hAnsi="Century Gothic"/>
                <w:color w:val="000000"/>
                <w:sz w:val="22"/>
                <w:szCs w:val="22"/>
              </w:rPr>
            </w:pPr>
            <w:r w:rsidRPr="00F70A4A">
              <w:rPr>
                <w:rFonts w:ascii="Century Gothic" w:hAnsi="Century Gothic"/>
                <w:color w:val="000000"/>
                <w:sz w:val="22"/>
                <w:szCs w:val="22"/>
              </w:rPr>
              <w:t>Ash Wednesday marks the beginning of Lent, a 40-day period of reflection, repentance, and spiritual renewal leading up to Easter. It’s a time to come together, seek forgiveness, and prepare our hearts for the celebration of Jesus’ resurrection.</w:t>
            </w:r>
          </w:p>
          <w:p w14:paraId="06B5548B" w14:textId="77777777" w:rsidR="00F70A4A" w:rsidRPr="00F70A4A" w:rsidRDefault="00F70A4A" w:rsidP="00102FD6">
            <w:pPr>
              <w:pStyle w:val="NormalWeb"/>
              <w:spacing w:before="0" w:beforeAutospacing="0" w:after="0" w:afterAutospacing="0"/>
              <w:contextualSpacing/>
              <w:rPr>
                <w:rFonts w:ascii="Century Gothic" w:hAnsi="Century Gothic"/>
                <w:color w:val="000000"/>
                <w:sz w:val="22"/>
                <w:szCs w:val="22"/>
              </w:rPr>
            </w:pPr>
          </w:p>
          <w:p w14:paraId="64A4A0C9" w14:textId="77777777" w:rsidR="00F70A4A" w:rsidRDefault="00F70A4A" w:rsidP="00102FD6">
            <w:pPr>
              <w:pStyle w:val="NormalWeb"/>
              <w:spacing w:before="0" w:beforeAutospacing="0" w:after="0" w:afterAutospacing="0"/>
              <w:contextualSpacing/>
              <w:rPr>
                <w:rFonts w:ascii="Century Gothic" w:hAnsi="Century Gothic"/>
                <w:color w:val="000000"/>
                <w:sz w:val="22"/>
                <w:szCs w:val="22"/>
              </w:rPr>
            </w:pPr>
            <w:r w:rsidRPr="00F70A4A">
              <w:rPr>
                <w:rFonts w:ascii="Century Gothic" w:hAnsi="Century Gothic"/>
                <w:color w:val="000000"/>
                <w:sz w:val="22"/>
                <w:szCs w:val="22"/>
              </w:rPr>
              <w:t xml:space="preserve">We invite you to join us for our Ash Wednesday service on </w:t>
            </w:r>
            <w:r w:rsidRPr="00054A23">
              <w:rPr>
                <w:rFonts w:ascii="Century Gothic" w:hAnsi="Century Gothic"/>
                <w:b/>
                <w:bCs/>
                <w:color w:val="000000"/>
                <w:sz w:val="22"/>
                <w:szCs w:val="22"/>
              </w:rPr>
              <w:t>March 5th at 6:00 PM.</w:t>
            </w:r>
            <w:r w:rsidRPr="00F70A4A">
              <w:rPr>
                <w:rFonts w:ascii="Century Gothic" w:hAnsi="Century Gothic"/>
                <w:color w:val="000000"/>
                <w:sz w:val="22"/>
                <w:szCs w:val="22"/>
              </w:rPr>
              <w:t xml:space="preserve"> to receive the imposition of ashes, which symbolize our mortality and the need for God’s grace. Let us begin this Lenten journey together in faith and community.</w:t>
            </w:r>
          </w:p>
          <w:p w14:paraId="2433C085" w14:textId="757913E9" w:rsidR="00F70A4A" w:rsidRPr="00F70A4A" w:rsidRDefault="00F70A4A" w:rsidP="00102FD6">
            <w:pPr>
              <w:pStyle w:val="NormalWeb"/>
              <w:spacing w:before="0" w:beforeAutospacing="0" w:after="0" w:afterAutospacing="0"/>
              <w:contextualSpacing/>
              <w:rPr>
                <w:rFonts w:ascii="Century Gothic" w:hAnsi="Century Gothic"/>
                <w:color w:val="000000"/>
                <w:sz w:val="22"/>
                <w:szCs w:val="22"/>
              </w:rPr>
            </w:pPr>
          </w:p>
        </w:tc>
      </w:tr>
      <w:tr w:rsidR="0018200D" w:rsidRPr="00BD301B" w14:paraId="0F6509ED" w14:textId="77777777" w:rsidTr="00B030C5">
        <w:trPr>
          <w:trHeight w:val="540"/>
        </w:trPr>
        <w:tc>
          <w:tcPr>
            <w:tcW w:w="2070" w:type="dxa"/>
            <w:tcMar>
              <w:top w:w="0" w:type="dxa"/>
              <w:left w:w="108" w:type="dxa"/>
              <w:bottom w:w="0" w:type="dxa"/>
              <w:right w:w="108" w:type="dxa"/>
            </w:tcMar>
          </w:tcPr>
          <w:p w14:paraId="4D9E999D" w14:textId="40F16D82" w:rsidR="0018200D" w:rsidRDefault="00F70A4A" w:rsidP="00102FD6">
            <w:pPr>
              <w:spacing w:line="240" w:lineRule="auto"/>
              <w:contextualSpacing/>
              <w:jc w:val="right"/>
              <w:rPr>
                <w:rFonts w:ascii="Century Gothic" w:eastAsia="Times New Roman" w:hAnsi="Century Gothic"/>
                <w:b/>
                <w:bCs/>
                <w:color w:val="538135" w:themeColor="accent6" w:themeShade="BF"/>
              </w:rPr>
            </w:pPr>
            <w:r w:rsidRPr="00F70A4A">
              <w:rPr>
                <w:rFonts w:ascii="Century Gothic" w:eastAsia="Times New Roman" w:hAnsi="Century Gothic"/>
                <w:b/>
                <w:bCs/>
                <w:color w:val="385623" w:themeColor="accent6" w:themeShade="80"/>
              </w:rPr>
              <w:t>WORLD DAY OF PRAYER</w:t>
            </w:r>
          </w:p>
        </w:tc>
        <w:tc>
          <w:tcPr>
            <w:tcW w:w="9540" w:type="dxa"/>
            <w:tcMar>
              <w:top w:w="0" w:type="dxa"/>
              <w:left w:w="108" w:type="dxa"/>
              <w:bottom w:w="0" w:type="dxa"/>
              <w:right w:w="108" w:type="dxa"/>
            </w:tcMar>
          </w:tcPr>
          <w:p w14:paraId="1D9B33C2" w14:textId="65AA7D68" w:rsidR="00F70A4A" w:rsidRDefault="00F70A4A" w:rsidP="00102FD6">
            <w:pPr>
              <w:spacing w:line="240" w:lineRule="auto"/>
              <w:contextualSpacing/>
              <w:rPr>
                <w:rFonts w:ascii="Century Gothic" w:eastAsia="Times New Roman" w:hAnsi="Century Gothic" w:cs="Times New Roman"/>
                <w:lang w:val="en-US"/>
              </w:rPr>
            </w:pPr>
            <w:r w:rsidRPr="00F70A4A">
              <w:rPr>
                <w:rFonts w:ascii="Century Gothic" w:eastAsia="Times New Roman" w:hAnsi="Century Gothic" w:cs="Times New Roman"/>
                <w:lang w:val="en-US"/>
              </w:rPr>
              <w:t xml:space="preserve">The WL Ministerial Association invites </w:t>
            </w:r>
            <w:r>
              <w:rPr>
                <w:rFonts w:ascii="Century Gothic" w:eastAsia="Times New Roman" w:hAnsi="Century Gothic" w:cs="Times New Roman"/>
                <w:lang w:val="en-US"/>
              </w:rPr>
              <w:t>us all</w:t>
            </w:r>
            <w:r w:rsidRPr="00F70A4A">
              <w:rPr>
                <w:rFonts w:ascii="Century Gothic" w:eastAsia="Times New Roman" w:hAnsi="Century Gothic" w:cs="Times New Roman"/>
                <w:lang w:val="en-US"/>
              </w:rPr>
              <w:t xml:space="preserve"> to</w:t>
            </w:r>
            <w:r>
              <w:rPr>
                <w:rFonts w:ascii="Century Gothic" w:eastAsia="Times New Roman" w:hAnsi="Century Gothic" w:cs="Times New Roman"/>
                <w:lang w:val="en-US"/>
              </w:rPr>
              <w:t xml:space="preserve"> World Day of Prayer at Our Redeemer Lutheran Church on </w:t>
            </w:r>
            <w:r w:rsidRPr="00054A23">
              <w:rPr>
                <w:rFonts w:ascii="Century Gothic" w:eastAsia="Times New Roman" w:hAnsi="Century Gothic" w:cs="Times New Roman"/>
                <w:b/>
                <w:bCs/>
                <w:lang w:val="en-US"/>
              </w:rPr>
              <w:t>Friday, March 7</w:t>
            </w:r>
            <w:r w:rsidRPr="00054A23">
              <w:rPr>
                <w:rFonts w:ascii="Century Gothic" w:eastAsia="Times New Roman" w:hAnsi="Century Gothic" w:cs="Times New Roman"/>
                <w:b/>
                <w:bCs/>
                <w:vertAlign w:val="superscript"/>
                <w:lang w:val="en-US"/>
              </w:rPr>
              <w:t>th</w:t>
            </w:r>
            <w:r w:rsidRPr="00054A23">
              <w:rPr>
                <w:rFonts w:ascii="Century Gothic" w:eastAsia="Times New Roman" w:hAnsi="Century Gothic" w:cs="Times New Roman"/>
                <w:b/>
                <w:bCs/>
                <w:lang w:val="en-US"/>
              </w:rPr>
              <w:t xml:space="preserve"> at 1:00pm. </w:t>
            </w:r>
            <w:r>
              <w:rPr>
                <w:rFonts w:ascii="Century Gothic" w:eastAsia="Times New Roman" w:hAnsi="Century Gothic" w:cs="Times New Roman"/>
                <w:lang w:val="en-US"/>
              </w:rPr>
              <w:t xml:space="preserve">This </w:t>
            </w:r>
            <w:r w:rsidRPr="00F70A4A">
              <w:rPr>
                <w:rFonts w:ascii="Century Gothic" w:eastAsia="Times New Roman" w:hAnsi="Century Gothic" w:cs="Times New Roman"/>
                <w:lang w:val="en-US"/>
              </w:rPr>
              <w:t>annual event is a powerful opportunity to unite in prayer with Christians from around the world, enriching our faith and offering support.</w:t>
            </w:r>
          </w:p>
          <w:p w14:paraId="1BC49400" w14:textId="77777777" w:rsidR="00F70A4A" w:rsidRPr="00F70A4A" w:rsidRDefault="00F70A4A" w:rsidP="00102FD6">
            <w:pPr>
              <w:spacing w:line="240" w:lineRule="auto"/>
              <w:contextualSpacing/>
              <w:rPr>
                <w:rFonts w:ascii="Century Gothic" w:eastAsia="Times New Roman" w:hAnsi="Century Gothic" w:cs="Times New Roman"/>
                <w:lang w:val="en-US"/>
              </w:rPr>
            </w:pPr>
          </w:p>
          <w:p w14:paraId="661D6E71" w14:textId="2245EFDB" w:rsidR="00F70A4A" w:rsidRPr="00F70A4A" w:rsidRDefault="00F70A4A" w:rsidP="00102FD6">
            <w:pPr>
              <w:spacing w:line="240" w:lineRule="auto"/>
              <w:contextualSpacing/>
              <w:rPr>
                <w:rFonts w:ascii="Century Gothic" w:eastAsia="Times New Roman" w:hAnsi="Century Gothic" w:cs="Times New Roman"/>
                <w:lang w:val="en-US"/>
              </w:rPr>
            </w:pPr>
            <w:r w:rsidRPr="00F70A4A">
              <w:rPr>
                <w:rFonts w:ascii="Century Gothic" w:eastAsia="Times New Roman" w:hAnsi="Century Gothic" w:cs="Times New Roman"/>
                <w:lang w:val="en-US"/>
              </w:rPr>
              <w:t xml:space="preserve">The theme for 2025 is "I Made You Wonderful" – a reminder of our shared dignity and value in God’s eyes. Everyone is welcome to come together for a meaningful time of reflection, prayer, and unity! </w:t>
            </w:r>
          </w:p>
          <w:p w14:paraId="58780502" w14:textId="2C5729E5" w:rsidR="008D48F2" w:rsidRPr="00F70A4A" w:rsidRDefault="008D48F2" w:rsidP="00102FD6">
            <w:pPr>
              <w:spacing w:line="240" w:lineRule="auto"/>
              <w:contextualSpacing/>
              <w:rPr>
                <w:rFonts w:ascii="Century Gothic" w:eastAsia="Times New Roman" w:hAnsi="Century Gothic" w:cs="Times New Roman"/>
              </w:rPr>
            </w:pPr>
          </w:p>
        </w:tc>
      </w:tr>
      <w:tr w:rsidR="00F70A4A" w:rsidRPr="00BD301B" w14:paraId="7C57E70B" w14:textId="77777777" w:rsidTr="00B030C5">
        <w:trPr>
          <w:trHeight w:val="540"/>
        </w:trPr>
        <w:tc>
          <w:tcPr>
            <w:tcW w:w="2070" w:type="dxa"/>
            <w:tcMar>
              <w:top w:w="0" w:type="dxa"/>
              <w:left w:w="108" w:type="dxa"/>
              <w:bottom w:w="0" w:type="dxa"/>
              <w:right w:w="108" w:type="dxa"/>
            </w:tcMar>
          </w:tcPr>
          <w:p w14:paraId="748362E0" w14:textId="5FB05656" w:rsidR="00F70A4A" w:rsidRPr="00F70A4A" w:rsidRDefault="00F70A4A" w:rsidP="00102FD6">
            <w:pPr>
              <w:spacing w:line="240" w:lineRule="auto"/>
              <w:contextualSpacing/>
              <w:jc w:val="right"/>
              <w:rPr>
                <w:rFonts w:ascii="Century Gothic" w:eastAsia="Times New Roman" w:hAnsi="Century Gothic"/>
                <w:b/>
                <w:bCs/>
                <w:color w:val="385623" w:themeColor="accent6" w:themeShade="80"/>
              </w:rPr>
            </w:pPr>
            <w:r w:rsidRPr="00F70A4A">
              <w:rPr>
                <w:rFonts w:ascii="Century Gothic" w:eastAsia="Times New Roman" w:hAnsi="Century Gothic"/>
                <w:b/>
                <w:bCs/>
                <w:color w:val="ED7D31" w:themeColor="accent2"/>
              </w:rPr>
              <w:t>CYG PANCAKE BREAKFAST</w:t>
            </w:r>
          </w:p>
        </w:tc>
        <w:tc>
          <w:tcPr>
            <w:tcW w:w="9540" w:type="dxa"/>
            <w:tcMar>
              <w:top w:w="0" w:type="dxa"/>
              <w:left w:w="108" w:type="dxa"/>
              <w:bottom w:w="0" w:type="dxa"/>
              <w:right w:w="108" w:type="dxa"/>
            </w:tcMar>
          </w:tcPr>
          <w:p w14:paraId="0E43C24D" w14:textId="77777777" w:rsidR="00F70A4A" w:rsidRDefault="00AE7567" w:rsidP="00A91BF0">
            <w:pPr>
              <w:spacing w:line="240" w:lineRule="auto"/>
              <w:contextualSpacing/>
              <w:rPr>
                <w:rFonts w:ascii="Century Gothic" w:eastAsia="Times New Roman" w:hAnsi="Century Gothic" w:cs="Times New Roman"/>
                <w:lang w:val="en-US"/>
              </w:rPr>
            </w:pPr>
            <w:r>
              <w:rPr>
                <w:rFonts w:ascii="Century Gothic" w:eastAsia="Times New Roman" w:hAnsi="Century Gothic" w:cs="Times New Roman"/>
                <w:lang w:val="en-US"/>
              </w:rPr>
              <w:t xml:space="preserve">CYG is hosting their annual Pancake Breakfast fundraiser o </w:t>
            </w:r>
            <w:r w:rsidRPr="00054A23">
              <w:rPr>
                <w:rFonts w:ascii="Century Gothic" w:eastAsia="Times New Roman" w:hAnsi="Century Gothic" w:cs="Times New Roman"/>
                <w:b/>
                <w:bCs/>
                <w:lang w:val="en-US"/>
              </w:rPr>
              <w:t>Saturday, March 8</w:t>
            </w:r>
            <w:r w:rsidRPr="00054A23">
              <w:rPr>
                <w:rFonts w:ascii="Century Gothic" w:eastAsia="Times New Roman" w:hAnsi="Century Gothic" w:cs="Times New Roman"/>
                <w:b/>
                <w:bCs/>
                <w:vertAlign w:val="superscript"/>
                <w:lang w:val="en-US"/>
              </w:rPr>
              <w:t>th</w:t>
            </w:r>
            <w:r w:rsidRPr="00054A23">
              <w:rPr>
                <w:rFonts w:ascii="Century Gothic" w:eastAsia="Times New Roman" w:hAnsi="Century Gothic" w:cs="Times New Roman"/>
                <w:b/>
                <w:bCs/>
                <w:lang w:val="en-US"/>
              </w:rPr>
              <w:t xml:space="preserve"> from 7:00 – 10;30am</w:t>
            </w:r>
            <w:r>
              <w:rPr>
                <w:rFonts w:ascii="Century Gothic" w:eastAsia="Times New Roman" w:hAnsi="Century Gothic" w:cs="Times New Roman"/>
                <w:lang w:val="en-US"/>
              </w:rPr>
              <w:t xml:space="preserve"> and FCU. Bring your family and friends to enjoy a morning of great food for an even greater cause! </w:t>
            </w:r>
            <w:r w:rsidR="00597260">
              <w:rPr>
                <w:rFonts w:ascii="Century Gothic" w:eastAsia="Times New Roman" w:hAnsi="Century Gothic" w:cs="Times New Roman"/>
                <w:lang w:val="en-US"/>
              </w:rPr>
              <w:t>P</w:t>
            </w:r>
            <w:r>
              <w:rPr>
                <w:rFonts w:ascii="Century Gothic" w:eastAsia="Times New Roman" w:hAnsi="Century Gothic" w:cs="Times New Roman"/>
                <w:lang w:val="en-US"/>
              </w:rPr>
              <w:t>roceeds will help</w:t>
            </w:r>
            <w:r w:rsidR="00597260">
              <w:rPr>
                <w:rFonts w:ascii="Century Gothic" w:eastAsia="Times New Roman" w:hAnsi="Century Gothic" w:cs="Times New Roman"/>
                <w:lang w:val="en-US"/>
              </w:rPr>
              <w:t xml:space="preserve"> with mission trips and other expenses</w:t>
            </w:r>
            <w:r>
              <w:rPr>
                <w:rFonts w:ascii="Century Gothic" w:eastAsia="Times New Roman" w:hAnsi="Century Gothic" w:cs="Times New Roman"/>
                <w:lang w:val="en-US"/>
              </w:rPr>
              <w:t xml:space="preserve">. </w:t>
            </w:r>
          </w:p>
          <w:p w14:paraId="6F7526A1" w14:textId="70F2B4B4" w:rsidR="00A91BF0" w:rsidRPr="00F70A4A" w:rsidRDefault="00A91BF0" w:rsidP="00A91BF0">
            <w:pPr>
              <w:spacing w:line="240" w:lineRule="auto"/>
              <w:contextualSpacing/>
              <w:rPr>
                <w:rFonts w:ascii="Century Gothic" w:eastAsia="Times New Roman" w:hAnsi="Century Gothic" w:cs="Times New Roman"/>
                <w:lang w:val="en-US"/>
              </w:rPr>
            </w:pPr>
          </w:p>
        </w:tc>
      </w:tr>
      <w:tr w:rsidR="00F70A4A" w:rsidRPr="00BD301B" w14:paraId="54213270" w14:textId="77777777" w:rsidTr="00B030C5">
        <w:trPr>
          <w:trHeight w:val="540"/>
        </w:trPr>
        <w:tc>
          <w:tcPr>
            <w:tcW w:w="2070" w:type="dxa"/>
            <w:tcMar>
              <w:top w:w="0" w:type="dxa"/>
              <w:left w:w="108" w:type="dxa"/>
              <w:bottom w:w="0" w:type="dxa"/>
              <w:right w:w="108" w:type="dxa"/>
            </w:tcMar>
          </w:tcPr>
          <w:p w14:paraId="480884FC" w14:textId="2248E7FC" w:rsidR="00F70A4A" w:rsidRPr="00F70A4A" w:rsidRDefault="00E1032A" w:rsidP="00102FD6">
            <w:pPr>
              <w:spacing w:line="240" w:lineRule="auto"/>
              <w:contextualSpacing/>
              <w:jc w:val="right"/>
              <w:rPr>
                <w:rFonts w:ascii="Century Gothic" w:eastAsia="Times New Roman" w:hAnsi="Century Gothic"/>
                <w:b/>
                <w:bCs/>
                <w:color w:val="ED7D31" w:themeColor="accent2"/>
              </w:rPr>
            </w:pPr>
            <w:r w:rsidRPr="00054A23">
              <w:rPr>
                <w:rFonts w:ascii="Century Gothic" w:eastAsia="Times New Roman" w:hAnsi="Century Gothic"/>
                <w:b/>
                <w:bCs/>
                <w:color w:val="2F5496" w:themeColor="accent1" w:themeShade="BF"/>
              </w:rPr>
              <w:t>LENTEN BIBLE STUDY</w:t>
            </w:r>
          </w:p>
        </w:tc>
        <w:tc>
          <w:tcPr>
            <w:tcW w:w="9540" w:type="dxa"/>
            <w:tcMar>
              <w:top w:w="0" w:type="dxa"/>
              <w:left w:w="108" w:type="dxa"/>
              <w:bottom w:w="0" w:type="dxa"/>
              <w:right w:w="108" w:type="dxa"/>
            </w:tcMar>
          </w:tcPr>
          <w:p w14:paraId="49774072" w14:textId="7EF0394A" w:rsidR="00E1032A" w:rsidRPr="00E1032A" w:rsidRDefault="00E1032A" w:rsidP="00E1032A">
            <w:pPr>
              <w:spacing w:line="240" w:lineRule="auto"/>
              <w:contextualSpacing/>
              <w:rPr>
                <w:rFonts w:ascii="Century Gothic" w:eastAsia="Times New Roman" w:hAnsi="Century Gothic" w:cs="Times New Roman"/>
                <w:lang w:val="en-US"/>
              </w:rPr>
            </w:pPr>
            <w:r w:rsidRPr="00E1032A">
              <w:rPr>
                <w:rFonts w:ascii="Century Gothic" w:eastAsia="Times New Roman" w:hAnsi="Century Gothic" w:cs="Times New Roman"/>
                <w:u w:val="single"/>
                <w:lang w:val="en-US"/>
              </w:rPr>
              <w:t>The Way: Walking in the Footsteps of Jesus</w:t>
            </w:r>
            <w:r w:rsidRPr="00E1032A">
              <w:rPr>
                <w:rFonts w:ascii="Century Gothic" w:eastAsia="Times New Roman" w:hAnsi="Century Gothic" w:cs="Times New Roman"/>
                <w:lang w:val="en-US"/>
              </w:rPr>
              <w:t> by Adam Hamilton</w:t>
            </w:r>
          </w:p>
          <w:p w14:paraId="73E0D814" w14:textId="63B2512C" w:rsidR="00E1032A" w:rsidRPr="00E1032A" w:rsidRDefault="00E1032A" w:rsidP="00E1032A">
            <w:pPr>
              <w:spacing w:line="240" w:lineRule="auto"/>
              <w:contextualSpacing/>
              <w:rPr>
                <w:rFonts w:ascii="Century Gothic" w:eastAsia="Times New Roman" w:hAnsi="Century Gothic" w:cs="Times New Roman"/>
                <w:lang w:val="en-US"/>
              </w:rPr>
            </w:pPr>
            <w:r w:rsidRPr="00E1032A">
              <w:rPr>
                <w:rFonts w:ascii="Century Gothic" w:eastAsia="Times New Roman" w:hAnsi="Century Gothic" w:cs="Times New Roman"/>
                <w:lang w:val="en-US"/>
              </w:rPr>
              <w:t>Using historical information, archaeological data, and stories of the faith, Hamilton follows in the footsteps of Jesus from His baptism to the temptations to the heart of His ministry, including the people He loved, the parables He taught, the enemies He made, and the healing He brought.</w:t>
            </w:r>
            <w:r w:rsidRPr="00E1032A">
              <w:rPr>
                <w:rFonts w:ascii="Century Gothic" w:eastAsia="Times New Roman" w:hAnsi="Century Gothic" w:cs="Times New Roman"/>
                <w:lang w:val="en-US"/>
              </w:rPr>
              <w:br/>
            </w:r>
            <w:r w:rsidRPr="00E1032A">
              <w:rPr>
                <w:rFonts w:ascii="Century Gothic" w:eastAsia="Times New Roman" w:hAnsi="Century Gothic" w:cs="Times New Roman"/>
                <w:lang w:val="en-US"/>
              </w:rPr>
              <w:br/>
              <w:t xml:space="preserve">Join us in this 6 week study during Lent as we grow deeper in our faith and learn more about the life of Jesus through videos and reading material. It is a great way to learn </w:t>
            </w:r>
            <w:r w:rsidRPr="00E1032A">
              <w:rPr>
                <w:rFonts w:ascii="Century Gothic" w:eastAsia="Times New Roman" w:hAnsi="Century Gothic" w:cs="Times New Roman"/>
                <w:lang w:val="en-US"/>
              </w:rPr>
              <w:lastRenderedPageBreak/>
              <w:t>(and have fun) in community. Classes will run through Lent</w:t>
            </w:r>
            <w:r>
              <w:rPr>
                <w:rFonts w:ascii="Century Gothic" w:eastAsia="Times New Roman" w:hAnsi="Century Gothic" w:cs="Times New Roman"/>
                <w:lang w:val="en-US"/>
              </w:rPr>
              <w:t xml:space="preserve">: </w:t>
            </w:r>
            <w:r w:rsidRPr="00E1032A">
              <w:rPr>
                <w:rFonts w:ascii="Century Gothic" w:eastAsia="Times New Roman" w:hAnsi="Century Gothic" w:cs="Times New Roman"/>
                <w:lang w:val="en-US"/>
              </w:rPr>
              <w:t>March 9,</w:t>
            </w:r>
            <w:r>
              <w:rPr>
                <w:rFonts w:ascii="Century Gothic" w:eastAsia="Times New Roman" w:hAnsi="Century Gothic" w:cs="Times New Roman"/>
                <w:lang w:val="en-US"/>
              </w:rPr>
              <w:t xml:space="preserve"> 16, 23, 30, April 6 and 13 (Palm Sunday)</w:t>
            </w:r>
            <w:r w:rsidR="00BA2314">
              <w:rPr>
                <w:rFonts w:ascii="Century Gothic" w:eastAsia="Times New Roman" w:hAnsi="Century Gothic" w:cs="Times New Roman"/>
                <w:lang w:val="en-US"/>
              </w:rPr>
              <w:t>.</w:t>
            </w:r>
          </w:p>
          <w:p w14:paraId="09E292AA" w14:textId="490277C5" w:rsidR="00AE7567" w:rsidRPr="00F70A4A" w:rsidRDefault="00AE7567" w:rsidP="00E1032A">
            <w:pPr>
              <w:spacing w:line="240" w:lineRule="auto"/>
              <w:contextualSpacing/>
              <w:rPr>
                <w:rFonts w:ascii="Century Gothic" w:eastAsia="Times New Roman" w:hAnsi="Century Gothic" w:cs="Times New Roman"/>
                <w:lang w:val="en-US"/>
              </w:rPr>
            </w:pPr>
          </w:p>
        </w:tc>
      </w:tr>
      <w:tr w:rsidR="00AE7567" w:rsidRPr="00BD301B" w14:paraId="1AB35073" w14:textId="77777777" w:rsidTr="00B030C5">
        <w:trPr>
          <w:trHeight w:val="540"/>
        </w:trPr>
        <w:tc>
          <w:tcPr>
            <w:tcW w:w="2070" w:type="dxa"/>
            <w:tcMar>
              <w:top w:w="0" w:type="dxa"/>
              <w:left w:w="108" w:type="dxa"/>
              <w:bottom w:w="0" w:type="dxa"/>
              <w:right w:w="108" w:type="dxa"/>
            </w:tcMar>
          </w:tcPr>
          <w:p w14:paraId="36BD53BE" w14:textId="77777777" w:rsidR="00054A23" w:rsidRPr="00054A23" w:rsidRDefault="00054A23" w:rsidP="00102FD6">
            <w:pPr>
              <w:spacing w:line="240" w:lineRule="auto"/>
              <w:contextualSpacing/>
              <w:jc w:val="right"/>
              <w:rPr>
                <w:rFonts w:ascii="Century Gothic" w:eastAsia="Century Gothic" w:hAnsi="Century Gothic" w:cs="Century Gothic"/>
                <w:b/>
                <w:color w:val="7030A0"/>
              </w:rPr>
            </w:pPr>
            <w:r w:rsidRPr="00054A23">
              <w:rPr>
                <w:rFonts w:ascii="Century Gothic" w:eastAsia="Century Gothic" w:hAnsi="Century Gothic" w:cs="Century Gothic"/>
                <w:b/>
                <w:color w:val="7030A0"/>
              </w:rPr>
              <w:lastRenderedPageBreak/>
              <w:t>LENTEN NOTES FROM</w:t>
            </w:r>
          </w:p>
          <w:p w14:paraId="4ECAFADF" w14:textId="0141072F" w:rsidR="00AE7567" w:rsidRPr="00AE7567" w:rsidRDefault="00054A23" w:rsidP="00102FD6">
            <w:pPr>
              <w:spacing w:line="240" w:lineRule="auto"/>
              <w:contextualSpacing/>
              <w:jc w:val="right"/>
              <w:rPr>
                <w:rFonts w:ascii="Century Gothic" w:eastAsia="Times New Roman" w:hAnsi="Century Gothic"/>
                <w:b/>
                <w:bCs/>
                <w:color w:val="385623" w:themeColor="accent6" w:themeShade="80"/>
              </w:rPr>
            </w:pPr>
            <w:r w:rsidRPr="00054A23">
              <w:rPr>
                <w:rFonts w:ascii="Century Gothic" w:eastAsia="Century Gothic" w:hAnsi="Century Gothic" w:cs="Century Gothic"/>
                <w:b/>
                <w:color w:val="7030A0"/>
              </w:rPr>
              <w:t>PASTOR DEB</w:t>
            </w:r>
          </w:p>
        </w:tc>
        <w:tc>
          <w:tcPr>
            <w:tcW w:w="9540" w:type="dxa"/>
            <w:tcMar>
              <w:top w:w="0" w:type="dxa"/>
              <w:left w:w="108" w:type="dxa"/>
              <w:bottom w:w="0" w:type="dxa"/>
              <w:right w:w="108" w:type="dxa"/>
            </w:tcMar>
          </w:tcPr>
          <w:p w14:paraId="729050EE" w14:textId="0D2B4772" w:rsidR="00054A23" w:rsidRPr="00054A23" w:rsidRDefault="00054A23" w:rsidP="00054A23">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xml:space="preserve">Lent = a </w:t>
            </w:r>
            <w:r w:rsidRPr="00054A23">
              <w:rPr>
                <w:rFonts w:ascii="Century Gothic" w:eastAsia="Times New Roman" w:hAnsi="Century Gothic" w:cs="Times New Roman"/>
                <w:lang w:val="en-US"/>
              </w:rPr>
              <w:t>40-day</w:t>
            </w:r>
            <w:r w:rsidRPr="00054A23">
              <w:rPr>
                <w:rFonts w:ascii="Century Gothic" w:eastAsia="Times New Roman" w:hAnsi="Century Gothic" w:cs="Times New Roman"/>
                <w:lang w:val="en-US"/>
              </w:rPr>
              <w:t xml:space="preserve"> season within the church that begins on Ash Wednesday and ends right before Good Friday, leading up to Easter morning. It is a time of reflection / prayer / sacrificial giving as we remember the love of God that is poured out through Jesus Christ. His sacrifice on the cross offers us the gift of eternal life. May we honor His sacrifice with our own dedicated efforts.  </w:t>
            </w:r>
          </w:p>
          <w:p w14:paraId="257D9D71" w14:textId="77777777" w:rsidR="00054A23" w:rsidRPr="00054A23" w:rsidRDefault="00054A23" w:rsidP="00054A23">
            <w:pPr>
              <w:spacing w:line="240" w:lineRule="auto"/>
              <w:contextualSpacing/>
              <w:rPr>
                <w:rFonts w:ascii="Century Gothic" w:eastAsia="Times New Roman" w:hAnsi="Century Gothic" w:cs="Times New Roman"/>
                <w:lang w:val="en-US"/>
              </w:rPr>
            </w:pPr>
          </w:p>
          <w:p w14:paraId="5F0DCFF1" w14:textId="77777777" w:rsidR="00054A23" w:rsidRPr="00054A23" w:rsidRDefault="00054A23" w:rsidP="00054A23">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Two questions for reflection this Lent:</w:t>
            </w:r>
          </w:p>
          <w:p w14:paraId="2FEF2CDD" w14:textId="77777777" w:rsidR="00054A23" w:rsidRPr="00054A23" w:rsidRDefault="00054A23" w:rsidP="00054A23">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WHERE is God in my life?  </w:t>
            </w:r>
          </w:p>
          <w:p w14:paraId="0598EBBC" w14:textId="77777777" w:rsidR="00054A23" w:rsidRPr="00054A23" w:rsidRDefault="00054A23" w:rsidP="00054A23">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HOW would I define my relationship with God?</w:t>
            </w:r>
          </w:p>
          <w:p w14:paraId="56984FC8" w14:textId="77777777" w:rsidR="00054A23" w:rsidRPr="00054A23" w:rsidRDefault="00054A23" w:rsidP="00054A23">
            <w:pPr>
              <w:spacing w:line="240" w:lineRule="auto"/>
              <w:contextualSpacing/>
              <w:rPr>
                <w:rFonts w:ascii="Century Gothic" w:eastAsia="Times New Roman" w:hAnsi="Century Gothic" w:cs="Times New Roman"/>
                <w:lang w:val="en-US"/>
              </w:rPr>
            </w:pPr>
          </w:p>
          <w:p w14:paraId="2C39863F" w14:textId="77777777" w:rsidR="00054A23" w:rsidRPr="00054A23" w:rsidRDefault="00054A23" w:rsidP="00054A23">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Possible ideas for Lenten reflections are listed below. </w:t>
            </w:r>
          </w:p>
          <w:p w14:paraId="35DFE984" w14:textId="6D28F069"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Attend Ash Wednesday service at FCU,</w:t>
            </w:r>
            <w:r>
              <w:rPr>
                <w:rFonts w:ascii="Century Gothic" w:eastAsia="Times New Roman" w:hAnsi="Century Gothic" w:cs="Times New Roman"/>
                <w:lang w:val="en-US"/>
              </w:rPr>
              <w:t xml:space="preserve"> March 5</w:t>
            </w:r>
            <w:r w:rsidRPr="00054A23">
              <w:rPr>
                <w:rFonts w:ascii="Century Gothic" w:eastAsia="Times New Roman" w:hAnsi="Century Gothic" w:cs="Times New Roman"/>
                <w:lang w:val="en-US"/>
              </w:rPr>
              <w:t xml:space="preserve"> at 6:00 pm</w:t>
            </w:r>
          </w:p>
          <w:p w14:paraId="6A0E437E" w14:textId="228F751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xml:space="preserve">Join the Lenten </w:t>
            </w:r>
            <w:r w:rsidRPr="00054A23">
              <w:rPr>
                <w:rFonts w:ascii="Century Gothic" w:eastAsia="Times New Roman" w:hAnsi="Century Gothic" w:cs="Times New Roman"/>
                <w:lang w:val="en-US"/>
              </w:rPr>
              <w:t>6-week</w:t>
            </w:r>
            <w:r w:rsidRPr="00054A23">
              <w:rPr>
                <w:rFonts w:ascii="Century Gothic" w:eastAsia="Times New Roman" w:hAnsi="Century Gothic" w:cs="Times New Roman"/>
                <w:lang w:val="en-US"/>
              </w:rPr>
              <w:t xml:space="preserve"> Bible Study beginning Sun </w:t>
            </w:r>
            <w:r>
              <w:rPr>
                <w:rFonts w:ascii="Century Gothic" w:eastAsia="Times New Roman" w:hAnsi="Century Gothic" w:cs="Times New Roman"/>
                <w:lang w:val="en-US"/>
              </w:rPr>
              <w:t>March 9</w:t>
            </w:r>
            <w:r w:rsidRPr="00054A23">
              <w:rPr>
                <w:rFonts w:ascii="Century Gothic" w:eastAsia="Times New Roman" w:hAnsi="Century Gothic" w:cs="Times New Roman"/>
                <w:lang w:val="en-US"/>
              </w:rPr>
              <w:t xml:space="preserve"> after worship</w:t>
            </w:r>
          </w:p>
          <w:p w14:paraId="4040311C"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Pick up a Lenten devotional off the front hallway table and read individually or with friends</w:t>
            </w:r>
          </w:p>
          <w:p w14:paraId="79A8CE11"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Make a dedicated effort to attend the 6 weeks of Lenten worship leading up to Easter on Sunday mornings at 10:00 am</w:t>
            </w:r>
          </w:p>
          <w:p w14:paraId="5BF66CA4"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Plan a dedicated time for additional prayer or Bible study</w:t>
            </w:r>
          </w:p>
          <w:p w14:paraId="17B2C332"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Read devotional material available online, apps, podcasts or in bookstores</w:t>
            </w:r>
          </w:p>
          <w:p w14:paraId="3FF7130E"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Invite a friend or family member to church </w:t>
            </w:r>
          </w:p>
          <w:p w14:paraId="04A2DB47" w14:textId="15195A50"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Plan a coffee get together to connect with faith community</w:t>
            </w:r>
          </w:p>
          <w:p w14:paraId="76C2E870"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Journal, meditate or listen to faith-filled music</w:t>
            </w:r>
          </w:p>
          <w:p w14:paraId="2E5C12FD" w14:textId="77777777" w:rsidR="00054A23" w:rsidRPr="00054A23" w:rsidRDefault="00054A23" w:rsidP="00054A23">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Ask a trusted friend or pastor to pray about a burden that is weighing heavily on your heart</w:t>
            </w:r>
          </w:p>
          <w:p w14:paraId="5C072F6D" w14:textId="2F37F256" w:rsidR="00AE7567" w:rsidRPr="00F70A4A" w:rsidRDefault="00AE7567" w:rsidP="00102FD6">
            <w:pPr>
              <w:spacing w:line="240" w:lineRule="auto"/>
              <w:contextualSpacing/>
              <w:rPr>
                <w:rFonts w:ascii="Century Gothic" w:eastAsia="Times New Roman" w:hAnsi="Century Gothic" w:cs="Times New Roman"/>
                <w:lang w:val="en-US"/>
              </w:rPr>
            </w:pPr>
          </w:p>
        </w:tc>
      </w:tr>
      <w:tr w:rsidR="008D48F2" w:rsidRPr="00BD301B" w14:paraId="3C88CB7A" w14:textId="77777777" w:rsidTr="00B030C5">
        <w:trPr>
          <w:trHeight w:val="540"/>
        </w:trPr>
        <w:tc>
          <w:tcPr>
            <w:tcW w:w="2070" w:type="dxa"/>
            <w:tcMar>
              <w:top w:w="0" w:type="dxa"/>
              <w:left w:w="108" w:type="dxa"/>
              <w:bottom w:w="0" w:type="dxa"/>
              <w:right w:w="108" w:type="dxa"/>
            </w:tcMar>
          </w:tcPr>
          <w:p w14:paraId="08D2F4FE" w14:textId="3A6A4EB3" w:rsidR="008D48F2" w:rsidRPr="006E5CC5" w:rsidRDefault="00AE7567" w:rsidP="00102FD6">
            <w:pPr>
              <w:spacing w:line="240" w:lineRule="auto"/>
              <w:contextualSpacing/>
              <w:jc w:val="right"/>
              <w:rPr>
                <w:rFonts w:ascii="Century Gothic" w:eastAsia="Times New Roman" w:hAnsi="Century Gothic"/>
                <w:b/>
                <w:bCs/>
                <w:color w:val="2F5496" w:themeColor="accent1" w:themeShade="BF"/>
              </w:rPr>
            </w:pPr>
            <w:r w:rsidRPr="00AE7567">
              <w:rPr>
                <w:rFonts w:ascii="Century Gothic" w:eastAsia="Century Gothic" w:hAnsi="Century Gothic" w:cs="Century Gothic"/>
                <w:b/>
                <w:color w:val="4472C4" w:themeColor="accent1"/>
              </w:rPr>
              <w:t>SUMMER CAMP INFO</w:t>
            </w:r>
          </w:p>
        </w:tc>
        <w:tc>
          <w:tcPr>
            <w:tcW w:w="9540" w:type="dxa"/>
            <w:tcMar>
              <w:top w:w="0" w:type="dxa"/>
              <w:left w:w="108" w:type="dxa"/>
              <w:bottom w:w="0" w:type="dxa"/>
              <w:right w:w="108" w:type="dxa"/>
            </w:tcMar>
          </w:tcPr>
          <w:p w14:paraId="6369DBA5" w14:textId="77777777" w:rsidR="00BA2314" w:rsidRDefault="00BA2314" w:rsidP="00102FD6">
            <w:pPr>
              <w:spacing w:line="240" w:lineRule="auto"/>
              <w:rPr>
                <w:rFonts w:ascii="Century Gothic" w:eastAsia="Times New Roman" w:hAnsi="Century Gothic" w:cs="Times New Roman"/>
              </w:rPr>
            </w:pPr>
            <w:r>
              <w:rPr>
                <w:rFonts w:ascii="Century Gothic" w:eastAsia="Times New Roman" w:hAnsi="Century Gothic" w:cs="Times New Roman"/>
              </w:rPr>
              <w:t xml:space="preserve">Many of </w:t>
            </w:r>
            <w:r w:rsidRPr="00BA2314">
              <w:rPr>
                <w:rFonts w:ascii="Century Gothic" w:eastAsia="Times New Roman" w:hAnsi="Century Gothic" w:cs="Times New Roman"/>
              </w:rPr>
              <w:t xml:space="preserve">our church families </w:t>
            </w:r>
            <w:r>
              <w:rPr>
                <w:rFonts w:ascii="Century Gothic" w:eastAsia="Times New Roman" w:hAnsi="Century Gothic" w:cs="Times New Roman"/>
              </w:rPr>
              <w:t>are thinking about/have already signed up f</w:t>
            </w:r>
            <w:r w:rsidRPr="00BA2314">
              <w:rPr>
                <w:rFonts w:ascii="Century Gothic" w:eastAsia="Times New Roman" w:hAnsi="Century Gothic" w:cs="Times New Roman"/>
              </w:rPr>
              <w:t>or summer 202</w:t>
            </w:r>
            <w:r>
              <w:rPr>
                <w:rFonts w:ascii="Century Gothic" w:eastAsia="Times New Roman" w:hAnsi="Century Gothic" w:cs="Times New Roman"/>
              </w:rPr>
              <w:t>5</w:t>
            </w:r>
            <w:r w:rsidRPr="00BA2314">
              <w:rPr>
                <w:rFonts w:ascii="Century Gothic" w:eastAsia="Times New Roman" w:hAnsi="Century Gothic" w:cs="Times New Roman"/>
              </w:rPr>
              <w:t xml:space="preserve"> church camp! We are so fortunate to have the ability through the Endowment Fund to contribute to the faith development of our youth.</w:t>
            </w:r>
            <w:r>
              <w:rPr>
                <w:rFonts w:ascii="Century Gothic" w:eastAsia="Times New Roman" w:hAnsi="Century Gothic" w:cs="Times New Roman"/>
              </w:rPr>
              <w:t xml:space="preserve"> In 2025, t</w:t>
            </w:r>
            <w:r w:rsidRPr="00BA2314">
              <w:rPr>
                <w:rFonts w:ascii="Century Gothic" w:eastAsia="Times New Roman" w:hAnsi="Century Gothic" w:cs="Times New Roman"/>
              </w:rPr>
              <w:t>he Endowment Committee</w:t>
            </w:r>
            <w:r>
              <w:rPr>
                <w:rFonts w:ascii="Century Gothic" w:eastAsia="Times New Roman" w:hAnsi="Century Gothic" w:cs="Times New Roman"/>
              </w:rPr>
              <w:t xml:space="preserve"> will continue </w:t>
            </w:r>
            <w:r w:rsidRPr="00BA2314">
              <w:rPr>
                <w:rFonts w:ascii="Century Gothic" w:eastAsia="Times New Roman" w:hAnsi="Century Gothic" w:cs="Times New Roman"/>
              </w:rPr>
              <w:t xml:space="preserve">to have the family out-of-pocket expense be $100 per child registered, with endowment money covering the balance that would be due for each child.  The “You and Me” camp, which is a 24-hour camp experience for an adult and child together, will be fully funded by endowment dollars. </w:t>
            </w:r>
            <w:r>
              <w:rPr>
                <w:rFonts w:ascii="Century Gothic" w:eastAsia="Times New Roman" w:hAnsi="Century Gothic" w:cs="Times New Roman"/>
              </w:rPr>
              <w:t xml:space="preserve">An information sheet &amp; Endowment Request form are attached. </w:t>
            </w:r>
            <w:r>
              <w:rPr>
                <w:rFonts w:ascii="Century Gothic" w:eastAsia="Times New Roman" w:hAnsi="Century Gothic" w:cs="Times New Roman"/>
              </w:rPr>
              <w:br/>
            </w:r>
          </w:p>
          <w:p w14:paraId="62B3BC45" w14:textId="4D6E0FED" w:rsidR="006B3719" w:rsidRDefault="006B3719" w:rsidP="00102FD6">
            <w:pPr>
              <w:spacing w:line="240" w:lineRule="auto"/>
              <w:rPr>
                <w:rFonts w:ascii="Century Gothic" w:eastAsia="Times New Roman" w:hAnsi="Century Gothic" w:cs="Times New Roman"/>
                <w:b/>
                <w:bCs/>
              </w:rPr>
            </w:pPr>
            <w:r>
              <w:rPr>
                <w:rFonts w:ascii="Century Gothic" w:eastAsia="Times New Roman" w:hAnsi="Century Gothic" w:cs="Times New Roman"/>
                <w:b/>
                <w:bCs/>
              </w:rPr>
              <w:t xml:space="preserve">Camp Bear Creek: </w:t>
            </w:r>
            <w:hyperlink r:id="rId9" w:history="1">
              <w:r w:rsidRPr="006B3719">
                <w:rPr>
                  <w:rStyle w:val="Hyperlink"/>
                  <w:rFonts w:ascii="Century Gothic" w:eastAsia="Times New Roman" w:hAnsi="Century Gothic" w:cs="Times New Roman"/>
                </w:rPr>
                <w:t>https://bearcreek.camp/programs/</w:t>
              </w:r>
            </w:hyperlink>
          </w:p>
          <w:p w14:paraId="2B064260" w14:textId="77777777" w:rsidR="006B3719" w:rsidRDefault="006B3719" w:rsidP="00102FD6">
            <w:pPr>
              <w:spacing w:line="240" w:lineRule="auto"/>
              <w:rPr>
                <w:rFonts w:ascii="Century Gothic" w:eastAsia="Times New Roman" w:hAnsi="Century Gothic" w:cs="Times New Roman"/>
                <w:b/>
                <w:bCs/>
              </w:rPr>
            </w:pPr>
          </w:p>
          <w:p w14:paraId="60A2078A" w14:textId="22559EEF" w:rsidR="006B3719" w:rsidRDefault="00BA2314" w:rsidP="006B3719">
            <w:pPr>
              <w:spacing w:line="240" w:lineRule="auto"/>
              <w:rPr>
                <w:rFonts w:ascii="Century Gothic" w:eastAsia="Times New Roman" w:hAnsi="Century Gothic" w:cs="Times New Roman"/>
              </w:rPr>
            </w:pPr>
            <w:r w:rsidRPr="006B3719">
              <w:rPr>
                <w:rFonts w:ascii="Century Gothic" w:eastAsia="Times New Roman" w:hAnsi="Century Gothic" w:cs="Times New Roman"/>
                <w:b/>
                <w:bCs/>
              </w:rPr>
              <w:t>Christian Conference Center</w:t>
            </w:r>
            <w:r w:rsidR="006B3719">
              <w:rPr>
                <w:rFonts w:ascii="Century Gothic" w:eastAsia="Times New Roman" w:hAnsi="Century Gothic" w:cs="Times New Roman"/>
              </w:rPr>
              <w:t xml:space="preserve">: </w:t>
            </w:r>
            <w:hyperlink r:id="rId10" w:history="1">
              <w:r w:rsidR="006B3719" w:rsidRPr="006B3719">
                <w:rPr>
                  <w:rStyle w:val="Hyperlink"/>
                  <w:rFonts w:ascii="Century Gothic" w:eastAsia="Times New Roman" w:hAnsi="Century Gothic" w:cs="Times New Roman"/>
                </w:rPr>
                <w:t>https://www.newtonccc.org/scsessions</w:t>
              </w:r>
            </w:hyperlink>
          </w:p>
          <w:p w14:paraId="3ED648AE" w14:textId="77777777" w:rsidR="006B3719" w:rsidRDefault="006B3719" w:rsidP="006B3719">
            <w:pPr>
              <w:spacing w:line="240" w:lineRule="auto"/>
              <w:rPr>
                <w:rFonts w:ascii="Century Gothic" w:eastAsia="Times New Roman" w:hAnsi="Century Gothic" w:cs="Times New Roman"/>
              </w:rPr>
            </w:pPr>
          </w:p>
          <w:p w14:paraId="200D6282" w14:textId="575EB638" w:rsidR="008D48F2" w:rsidRPr="0018200D" w:rsidRDefault="00BA2314" w:rsidP="006B3719">
            <w:pPr>
              <w:spacing w:line="240" w:lineRule="auto"/>
              <w:rPr>
                <w:rFonts w:ascii="Century Gothic" w:eastAsia="Times New Roman" w:hAnsi="Century Gothic" w:cs="Times New Roman"/>
                <w:lang w:val="en-US"/>
              </w:rPr>
            </w:pPr>
            <w:r>
              <w:rPr>
                <w:noProof/>
              </w:rPr>
              <w:drawing>
                <wp:inline distT="0" distB="0" distL="0" distR="0" wp14:anchorId="19FA78FE" wp14:editId="49BF007A">
                  <wp:extent cx="3073400" cy="2305050"/>
                  <wp:effectExtent l="0" t="0" r="0" b="0"/>
                  <wp:docPr id="1537299703" name="Picture 1" descr="May be an image of campsite and text that says 'झম YUpperMiawest™ Shech Midwest May 30-June 1 June 16-21 Another Way Family camp ADAM camp June 16-21 2025 Camp Schedule Junior camp 1 Jun 21-22 Grand camp 1 June 23-28 chi Rho Camp 1 June 23-28 -CYF camp 1 June 30-July 5 July 7-9- Junior camp 2 Beginner Camp July 19-20- Grand camp 2 July 21-26 Chi Rho camp 2 July 21-26 CYF caTp 2 For more information, scan the QR code July 28-Aug Adventure Camp Aug 4-9 -Junior caTp 3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ampsite and text that says 'झম YUpperMiawest™ Shech Midwest May 30-June 1 June 16-21 Another Way Family camp ADAM camp June 16-21 2025 Camp Schedule Junior camp 1 Jun 21-22 Grand camp 1 June 23-28 chi Rho Camp 1 June 23-28 -CYF camp 1 June 30-July 5 July 7-9- Junior camp 2 Beginner Camp July 19-20- Grand camp 2 July 21-26 Chi Rho camp 2 July 21-26 CYF caTp 2 For more information, scan the QR code July 28-Aug Adventure Camp Aug 4-9 -Junior caTp 3 Save the d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inline>
              </w:drawing>
            </w:r>
            <w:r>
              <w:rPr>
                <w:rFonts w:ascii="Century Gothic" w:eastAsia="Times New Roman" w:hAnsi="Century Gothic" w:cs="Times New Roman"/>
                <w:lang w:val="en-US"/>
              </w:rPr>
              <w:t xml:space="preserve">     </w:t>
            </w:r>
            <w:r w:rsidR="006B3719">
              <w:rPr>
                <w:rFonts w:ascii="Century Gothic" w:eastAsia="Times New Roman" w:hAnsi="Century Gothic" w:cs="Times New Roman"/>
                <w:lang w:val="en-US"/>
              </w:rPr>
              <w:t xml:space="preserve">   </w:t>
            </w:r>
          </w:p>
        </w:tc>
      </w:tr>
    </w:tbl>
    <w:p w14:paraId="5EB9069F" w14:textId="5D150D7F" w:rsidR="00FD5B6F" w:rsidRPr="003C60E2" w:rsidRDefault="00FD5B6F" w:rsidP="00102FD6">
      <w:pPr>
        <w:spacing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279D22B5-F18F-4F00-B280-81A195EF1EEF}"/>
  </w:font>
  <w:font w:name="Georgia">
    <w:panose1 w:val="02040502050405020303"/>
    <w:charset w:val="00"/>
    <w:family w:val="roman"/>
    <w:pitch w:val="variable"/>
    <w:sig w:usb0="00000287" w:usb1="00000000" w:usb2="00000000" w:usb3="00000000" w:csb0="0000009F" w:csb1="00000000"/>
    <w:embedRegular r:id="rId2" w:fontKey="{B3A2A161-9A20-49BA-96EB-F7DB01E06977}"/>
    <w:embedItalic r:id="rId3" w:fontKey="{DCA98EB1-DFDC-462B-A757-FBF55CA7A322}"/>
  </w:font>
  <w:font w:name="Century Gothic">
    <w:panose1 w:val="020B0502020202020204"/>
    <w:charset w:val="00"/>
    <w:family w:val="swiss"/>
    <w:pitch w:val="variable"/>
    <w:sig w:usb0="00000287" w:usb1="00000000" w:usb2="00000000" w:usb3="00000000" w:csb0="0000009F" w:csb1="00000000"/>
    <w:embedRegular r:id="rId4" w:fontKey="{A8D3684A-5BA2-4328-8A6F-4203F234BA7F}"/>
    <w:embedBold r:id="rId5" w:fontKey="{EB4EBF14-666A-4B3E-BD9E-006A3300D3E1}"/>
    <w:embedBoldItalic r:id="rId6" w:fontKey="{6A551F58-92B1-4296-A397-114F2FA274CE}"/>
  </w:font>
  <w:font w:name="Calibri">
    <w:panose1 w:val="020F0502020204030204"/>
    <w:charset w:val="00"/>
    <w:family w:val="swiss"/>
    <w:pitch w:val="variable"/>
    <w:sig w:usb0="E4002EFF" w:usb1="C200247B" w:usb2="00000009" w:usb3="00000000" w:csb0="000001FF" w:csb1="00000000"/>
    <w:embedRegular r:id="rId7" w:fontKey="{CAC53A0D-CECE-4AD5-B571-93F9E0B860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8627D"/>
    <w:multiLevelType w:val="multilevel"/>
    <w:tmpl w:val="447C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85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54A23"/>
    <w:rsid w:val="00071EAD"/>
    <w:rsid w:val="000A1B67"/>
    <w:rsid w:val="000E3D04"/>
    <w:rsid w:val="000F7578"/>
    <w:rsid w:val="00102FD6"/>
    <w:rsid w:val="00156DE5"/>
    <w:rsid w:val="0018200D"/>
    <w:rsid w:val="00194C00"/>
    <w:rsid w:val="001C2CB7"/>
    <w:rsid w:val="001F3097"/>
    <w:rsid w:val="002624EE"/>
    <w:rsid w:val="002738DA"/>
    <w:rsid w:val="002D5CEF"/>
    <w:rsid w:val="00303307"/>
    <w:rsid w:val="003042A6"/>
    <w:rsid w:val="00346D64"/>
    <w:rsid w:val="003C60E2"/>
    <w:rsid w:val="003C77B1"/>
    <w:rsid w:val="003C79B3"/>
    <w:rsid w:val="003D18C9"/>
    <w:rsid w:val="0040315D"/>
    <w:rsid w:val="004153AA"/>
    <w:rsid w:val="00460385"/>
    <w:rsid w:val="004654BA"/>
    <w:rsid w:val="004676E4"/>
    <w:rsid w:val="004A0C68"/>
    <w:rsid w:val="004D3CA8"/>
    <w:rsid w:val="00512DD0"/>
    <w:rsid w:val="00517A2C"/>
    <w:rsid w:val="00542939"/>
    <w:rsid w:val="005675A4"/>
    <w:rsid w:val="00592D54"/>
    <w:rsid w:val="00597260"/>
    <w:rsid w:val="00614363"/>
    <w:rsid w:val="006300A6"/>
    <w:rsid w:val="006325F9"/>
    <w:rsid w:val="006353CD"/>
    <w:rsid w:val="006567F9"/>
    <w:rsid w:val="006652C2"/>
    <w:rsid w:val="006A0D92"/>
    <w:rsid w:val="006B3719"/>
    <w:rsid w:val="006E5CC5"/>
    <w:rsid w:val="00700F10"/>
    <w:rsid w:val="00720F65"/>
    <w:rsid w:val="00755A50"/>
    <w:rsid w:val="007640D5"/>
    <w:rsid w:val="00773F4B"/>
    <w:rsid w:val="008346B2"/>
    <w:rsid w:val="00850CD1"/>
    <w:rsid w:val="00855585"/>
    <w:rsid w:val="00881CFA"/>
    <w:rsid w:val="008966F7"/>
    <w:rsid w:val="008B7E6C"/>
    <w:rsid w:val="008D48F2"/>
    <w:rsid w:val="00912D31"/>
    <w:rsid w:val="00950F87"/>
    <w:rsid w:val="009641C9"/>
    <w:rsid w:val="00975FE6"/>
    <w:rsid w:val="009B2AB4"/>
    <w:rsid w:val="009B5265"/>
    <w:rsid w:val="009B5B32"/>
    <w:rsid w:val="009B627A"/>
    <w:rsid w:val="009B7A31"/>
    <w:rsid w:val="009F3FD5"/>
    <w:rsid w:val="00A12485"/>
    <w:rsid w:val="00A15897"/>
    <w:rsid w:val="00A74749"/>
    <w:rsid w:val="00A9135B"/>
    <w:rsid w:val="00A91BF0"/>
    <w:rsid w:val="00AD13A8"/>
    <w:rsid w:val="00AD799E"/>
    <w:rsid w:val="00AE7567"/>
    <w:rsid w:val="00B030C5"/>
    <w:rsid w:val="00B06717"/>
    <w:rsid w:val="00B66C63"/>
    <w:rsid w:val="00B93A74"/>
    <w:rsid w:val="00BA2314"/>
    <w:rsid w:val="00BD301B"/>
    <w:rsid w:val="00C05084"/>
    <w:rsid w:val="00C5599C"/>
    <w:rsid w:val="00C8696F"/>
    <w:rsid w:val="00CB3830"/>
    <w:rsid w:val="00CE6888"/>
    <w:rsid w:val="00CE7ADB"/>
    <w:rsid w:val="00D507BB"/>
    <w:rsid w:val="00D607CC"/>
    <w:rsid w:val="00D703D5"/>
    <w:rsid w:val="00D902AA"/>
    <w:rsid w:val="00D92532"/>
    <w:rsid w:val="00D94264"/>
    <w:rsid w:val="00DD4837"/>
    <w:rsid w:val="00DE5AA0"/>
    <w:rsid w:val="00DF642F"/>
    <w:rsid w:val="00E1032A"/>
    <w:rsid w:val="00E5735D"/>
    <w:rsid w:val="00E63DF2"/>
    <w:rsid w:val="00EC74C3"/>
    <w:rsid w:val="00EE579E"/>
    <w:rsid w:val="00F0115E"/>
    <w:rsid w:val="00F02EF4"/>
    <w:rsid w:val="00F07AF8"/>
    <w:rsid w:val="00F371BE"/>
    <w:rsid w:val="00F60F62"/>
    <w:rsid w:val="00F70A4A"/>
    <w:rsid w:val="00F74502"/>
    <w:rsid w:val="00F805A3"/>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3518">
      <w:bodyDiv w:val="1"/>
      <w:marLeft w:val="0"/>
      <w:marRight w:val="0"/>
      <w:marTop w:val="0"/>
      <w:marBottom w:val="0"/>
      <w:divBdr>
        <w:top w:val="none" w:sz="0" w:space="0" w:color="auto"/>
        <w:left w:val="none" w:sz="0" w:space="0" w:color="auto"/>
        <w:bottom w:val="none" w:sz="0" w:space="0" w:color="auto"/>
        <w:right w:val="none" w:sz="0" w:space="0" w:color="auto"/>
      </w:divBdr>
      <w:divsChild>
        <w:div w:id="1811941312">
          <w:marLeft w:val="0"/>
          <w:marRight w:val="0"/>
          <w:marTop w:val="0"/>
          <w:marBottom w:val="0"/>
          <w:divBdr>
            <w:top w:val="none" w:sz="0" w:space="0" w:color="auto"/>
            <w:left w:val="none" w:sz="0" w:space="0" w:color="auto"/>
            <w:bottom w:val="none" w:sz="0" w:space="0" w:color="auto"/>
            <w:right w:val="none" w:sz="0" w:space="0" w:color="auto"/>
          </w:divBdr>
        </w:div>
        <w:div w:id="1591350768">
          <w:marLeft w:val="0"/>
          <w:marRight w:val="0"/>
          <w:marTop w:val="0"/>
          <w:marBottom w:val="0"/>
          <w:divBdr>
            <w:top w:val="none" w:sz="0" w:space="0" w:color="auto"/>
            <w:left w:val="none" w:sz="0" w:space="0" w:color="auto"/>
            <w:bottom w:val="none" w:sz="0" w:space="0" w:color="auto"/>
            <w:right w:val="none" w:sz="0" w:space="0" w:color="auto"/>
          </w:divBdr>
        </w:div>
        <w:div w:id="480969274">
          <w:marLeft w:val="0"/>
          <w:marRight w:val="0"/>
          <w:marTop w:val="0"/>
          <w:marBottom w:val="0"/>
          <w:divBdr>
            <w:top w:val="none" w:sz="0" w:space="0" w:color="auto"/>
            <w:left w:val="none" w:sz="0" w:space="0" w:color="auto"/>
            <w:bottom w:val="none" w:sz="0" w:space="0" w:color="auto"/>
            <w:right w:val="none" w:sz="0" w:space="0" w:color="auto"/>
          </w:divBdr>
        </w:div>
      </w:divsChild>
    </w:div>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320889743">
      <w:bodyDiv w:val="1"/>
      <w:marLeft w:val="0"/>
      <w:marRight w:val="0"/>
      <w:marTop w:val="0"/>
      <w:marBottom w:val="0"/>
      <w:divBdr>
        <w:top w:val="none" w:sz="0" w:space="0" w:color="auto"/>
        <w:left w:val="none" w:sz="0" w:space="0" w:color="auto"/>
        <w:bottom w:val="none" w:sz="0" w:space="0" w:color="auto"/>
        <w:right w:val="none" w:sz="0" w:space="0" w:color="auto"/>
      </w:divBdr>
      <w:divsChild>
        <w:div w:id="1177578151">
          <w:marLeft w:val="0"/>
          <w:marRight w:val="0"/>
          <w:marTop w:val="0"/>
          <w:marBottom w:val="0"/>
          <w:divBdr>
            <w:top w:val="none" w:sz="0" w:space="0" w:color="auto"/>
            <w:left w:val="none" w:sz="0" w:space="0" w:color="auto"/>
            <w:bottom w:val="none" w:sz="0" w:space="0" w:color="auto"/>
            <w:right w:val="none" w:sz="0" w:space="0" w:color="auto"/>
          </w:divBdr>
        </w:div>
        <w:div w:id="1094935652">
          <w:marLeft w:val="0"/>
          <w:marRight w:val="0"/>
          <w:marTop w:val="0"/>
          <w:marBottom w:val="0"/>
          <w:divBdr>
            <w:top w:val="none" w:sz="0" w:space="0" w:color="auto"/>
            <w:left w:val="none" w:sz="0" w:space="0" w:color="auto"/>
            <w:bottom w:val="none" w:sz="0" w:space="0" w:color="auto"/>
            <w:right w:val="none" w:sz="0" w:space="0" w:color="auto"/>
          </w:divBdr>
        </w:div>
        <w:div w:id="59865505">
          <w:marLeft w:val="0"/>
          <w:marRight w:val="0"/>
          <w:marTop w:val="0"/>
          <w:marBottom w:val="0"/>
          <w:divBdr>
            <w:top w:val="none" w:sz="0" w:space="0" w:color="auto"/>
            <w:left w:val="none" w:sz="0" w:space="0" w:color="auto"/>
            <w:bottom w:val="none" w:sz="0" w:space="0" w:color="auto"/>
            <w:right w:val="none" w:sz="0" w:space="0" w:color="auto"/>
          </w:divBdr>
        </w:div>
        <w:div w:id="1245069220">
          <w:marLeft w:val="0"/>
          <w:marRight w:val="0"/>
          <w:marTop w:val="0"/>
          <w:marBottom w:val="0"/>
          <w:divBdr>
            <w:top w:val="none" w:sz="0" w:space="0" w:color="auto"/>
            <w:left w:val="none" w:sz="0" w:space="0" w:color="auto"/>
            <w:bottom w:val="none" w:sz="0" w:space="0" w:color="auto"/>
            <w:right w:val="none" w:sz="0" w:space="0" w:color="auto"/>
          </w:divBdr>
        </w:div>
        <w:div w:id="417098772">
          <w:marLeft w:val="0"/>
          <w:marRight w:val="0"/>
          <w:marTop w:val="0"/>
          <w:marBottom w:val="0"/>
          <w:divBdr>
            <w:top w:val="none" w:sz="0" w:space="0" w:color="auto"/>
            <w:left w:val="none" w:sz="0" w:space="0" w:color="auto"/>
            <w:bottom w:val="none" w:sz="0" w:space="0" w:color="auto"/>
            <w:right w:val="none" w:sz="0" w:space="0" w:color="auto"/>
          </w:divBdr>
        </w:div>
        <w:div w:id="1564606769">
          <w:marLeft w:val="0"/>
          <w:marRight w:val="0"/>
          <w:marTop w:val="0"/>
          <w:marBottom w:val="0"/>
          <w:divBdr>
            <w:top w:val="none" w:sz="0" w:space="0" w:color="auto"/>
            <w:left w:val="none" w:sz="0" w:space="0" w:color="auto"/>
            <w:bottom w:val="none" w:sz="0" w:space="0" w:color="auto"/>
            <w:right w:val="none" w:sz="0" w:space="0" w:color="auto"/>
          </w:divBdr>
        </w:div>
        <w:div w:id="106483353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58949595">
          <w:marLeft w:val="0"/>
          <w:marRight w:val="0"/>
          <w:marTop w:val="0"/>
          <w:marBottom w:val="0"/>
          <w:divBdr>
            <w:top w:val="none" w:sz="0" w:space="0" w:color="auto"/>
            <w:left w:val="none" w:sz="0" w:space="0" w:color="auto"/>
            <w:bottom w:val="none" w:sz="0" w:space="0" w:color="auto"/>
            <w:right w:val="none" w:sz="0" w:space="0" w:color="auto"/>
          </w:divBdr>
        </w:div>
        <w:div w:id="293996391">
          <w:marLeft w:val="0"/>
          <w:marRight w:val="0"/>
          <w:marTop w:val="0"/>
          <w:marBottom w:val="0"/>
          <w:divBdr>
            <w:top w:val="none" w:sz="0" w:space="0" w:color="auto"/>
            <w:left w:val="none" w:sz="0" w:space="0" w:color="auto"/>
            <w:bottom w:val="none" w:sz="0" w:space="0" w:color="auto"/>
            <w:right w:val="none" w:sz="0" w:space="0" w:color="auto"/>
          </w:divBdr>
        </w:div>
      </w:divsChild>
    </w:div>
    <w:div w:id="337542726">
      <w:bodyDiv w:val="1"/>
      <w:marLeft w:val="0"/>
      <w:marRight w:val="0"/>
      <w:marTop w:val="0"/>
      <w:marBottom w:val="0"/>
      <w:divBdr>
        <w:top w:val="none" w:sz="0" w:space="0" w:color="auto"/>
        <w:left w:val="none" w:sz="0" w:space="0" w:color="auto"/>
        <w:bottom w:val="none" w:sz="0" w:space="0" w:color="auto"/>
        <w:right w:val="none" w:sz="0" w:space="0" w:color="auto"/>
      </w:divBdr>
    </w:div>
    <w:div w:id="348683860">
      <w:bodyDiv w:val="1"/>
      <w:marLeft w:val="0"/>
      <w:marRight w:val="0"/>
      <w:marTop w:val="0"/>
      <w:marBottom w:val="0"/>
      <w:divBdr>
        <w:top w:val="none" w:sz="0" w:space="0" w:color="auto"/>
        <w:left w:val="none" w:sz="0" w:space="0" w:color="auto"/>
        <w:bottom w:val="none" w:sz="0" w:space="0" w:color="auto"/>
        <w:right w:val="none" w:sz="0" w:space="0" w:color="auto"/>
      </w:divBdr>
      <w:divsChild>
        <w:div w:id="240061812">
          <w:marLeft w:val="0"/>
          <w:marRight w:val="0"/>
          <w:marTop w:val="0"/>
          <w:marBottom w:val="0"/>
          <w:divBdr>
            <w:top w:val="none" w:sz="0" w:space="0" w:color="auto"/>
            <w:left w:val="none" w:sz="0" w:space="0" w:color="auto"/>
            <w:bottom w:val="none" w:sz="0" w:space="0" w:color="auto"/>
            <w:right w:val="none" w:sz="0" w:space="0" w:color="auto"/>
          </w:divBdr>
        </w:div>
        <w:div w:id="786126581">
          <w:marLeft w:val="0"/>
          <w:marRight w:val="0"/>
          <w:marTop w:val="0"/>
          <w:marBottom w:val="0"/>
          <w:divBdr>
            <w:top w:val="none" w:sz="0" w:space="0" w:color="auto"/>
            <w:left w:val="none" w:sz="0" w:space="0" w:color="auto"/>
            <w:bottom w:val="none" w:sz="0" w:space="0" w:color="auto"/>
            <w:right w:val="none" w:sz="0" w:space="0" w:color="auto"/>
          </w:divBdr>
        </w:div>
        <w:div w:id="383213395">
          <w:marLeft w:val="0"/>
          <w:marRight w:val="0"/>
          <w:marTop w:val="0"/>
          <w:marBottom w:val="0"/>
          <w:divBdr>
            <w:top w:val="none" w:sz="0" w:space="0" w:color="auto"/>
            <w:left w:val="none" w:sz="0" w:space="0" w:color="auto"/>
            <w:bottom w:val="none" w:sz="0" w:space="0" w:color="auto"/>
            <w:right w:val="none" w:sz="0" w:space="0" w:color="auto"/>
          </w:divBdr>
        </w:div>
      </w:divsChild>
    </w:div>
    <w:div w:id="365446335">
      <w:bodyDiv w:val="1"/>
      <w:marLeft w:val="0"/>
      <w:marRight w:val="0"/>
      <w:marTop w:val="0"/>
      <w:marBottom w:val="0"/>
      <w:divBdr>
        <w:top w:val="none" w:sz="0" w:space="0" w:color="auto"/>
        <w:left w:val="none" w:sz="0" w:space="0" w:color="auto"/>
        <w:bottom w:val="none" w:sz="0" w:space="0" w:color="auto"/>
        <w:right w:val="none" w:sz="0" w:space="0" w:color="auto"/>
      </w:divBdr>
      <w:divsChild>
        <w:div w:id="1210067941">
          <w:marLeft w:val="0"/>
          <w:marRight w:val="0"/>
          <w:marTop w:val="0"/>
          <w:marBottom w:val="0"/>
          <w:divBdr>
            <w:top w:val="none" w:sz="0" w:space="0" w:color="auto"/>
            <w:left w:val="none" w:sz="0" w:space="0" w:color="auto"/>
            <w:bottom w:val="none" w:sz="0" w:space="0" w:color="auto"/>
            <w:right w:val="none" w:sz="0" w:space="0" w:color="auto"/>
          </w:divBdr>
        </w:div>
        <w:div w:id="152961288">
          <w:marLeft w:val="0"/>
          <w:marRight w:val="0"/>
          <w:marTop w:val="0"/>
          <w:marBottom w:val="0"/>
          <w:divBdr>
            <w:top w:val="none" w:sz="0" w:space="0" w:color="auto"/>
            <w:left w:val="none" w:sz="0" w:space="0" w:color="auto"/>
            <w:bottom w:val="none" w:sz="0" w:space="0" w:color="auto"/>
            <w:right w:val="none" w:sz="0" w:space="0" w:color="auto"/>
          </w:divBdr>
        </w:div>
        <w:div w:id="573247456">
          <w:marLeft w:val="0"/>
          <w:marRight w:val="0"/>
          <w:marTop w:val="0"/>
          <w:marBottom w:val="0"/>
          <w:divBdr>
            <w:top w:val="none" w:sz="0" w:space="0" w:color="auto"/>
            <w:left w:val="none" w:sz="0" w:space="0" w:color="auto"/>
            <w:bottom w:val="none" w:sz="0" w:space="0" w:color="auto"/>
            <w:right w:val="none" w:sz="0" w:space="0" w:color="auto"/>
          </w:divBdr>
        </w:div>
      </w:divsChild>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113787680">
      <w:bodyDiv w:val="1"/>
      <w:marLeft w:val="0"/>
      <w:marRight w:val="0"/>
      <w:marTop w:val="0"/>
      <w:marBottom w:val="0"/>
      <w:divBdr>
        <w:top w:val="none" w:sz="0" w:space="0" w:color="auto"/>
        <w:left w:val="none" w:sz="0" w:space="0" w:color="auto"/>
        <w:bottom w:val="none" w:sz="0" w:space="0" w:color="auto"/>
        <w:right w:val="none" w:sz="0" w:space="0" w:color="auto"/>
      </w:divBdr>
    </w:div>
    <w:div w:id="1137071158">
      <w:bodyDiv w:val="1"/>
      <w:marLeft w:val="0"/>
      <w:marRight w:val="0"/>
      <w:marTop w:val="0"/>
      <w:marBottom w:val="0"/>
      <w:divBdr>
        <w:top w:val="none" w:sz="0" w:space="0" w:color="auto"/>
        <w:left w:val="none" w:sz="0" w:space="0" w:color="auto"/>
        <w:bottom w:val="none" w:sz="0" w:space="0" w:color="auto"/>
        <w:right w:val="none" w:sz="0" w:space="0" w:color="auto"/>
      </w:divBdr>
      <w:divsChild>
        <w:div w:id="62871763">
          <w:marLeft w:val="0"/>
          <w:marRight w:val="0"/>
          <w:marTop w:val="0"/>
          <w:marBottom w:val="0"/>
          <w:divBdr>
            <w:top w:val="none" w:sz="0" w:space="0" w:color="auto"/>
            <w:left w:val="none" w:sz="0" w:space="0" w:color="auto"/>
            <w:bottom w:val="none" w:sz="0" w:space="0" w:color="auto"/>
            <w:right w:val="none" w:sz="0" w:space="0" w:color="auto"/>
          </w:divBdr>
          <w:divsChild>
            <w:div w:id="72974302">
              <w:marLeft w:val="0"/>
              <w:marRight w:val="0"/>
              <w:marTop w:val="0"/>
              <w:marBottom w:val="0"/>
              <w:divBdr>
                <w:top w:val="none" w:sz="0" w:space="0" w:color="auto"/>
                <w:left w:val="none" w:sz="0" w:space="0" w:color="auto"/>
                <w:bottom w:val="none" w:sz="0" w:space="0" w:color="auto"/>
                <w:right w:val="none" w:sz="0" w:space="0" w:color="auto"/>
              </w:divBdr>
            </w:div>
          </w:divsChild>
        </w:div>
        <w:div w:id="311523465">
          <w:marLeft w:val="0"/>
          <w:marRight w:val="0"/>
          <w:marTop w:val="120"/>
          <w:marBottom w:val="0"/>
          <w:divBdr>
            <w:top w:val="none" w:sz="0" w:space="0" w:color="auto"/>
            <w:left w:val="none" w:sz="0" w:space="0" w:color="auto"/>
            <w:bottom w:val="none" w:sz="0" w:space="0" w:color="auto"/>
            <w:right w:val="none" w:sz="0" w:space="0" w:color="auto"/>
          </w:divBdr>
          <w:divsChild>
            <w:div w:id="649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028">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sChild>
        <w:div w:id="365446621">
          <w:marLeft w:val="0"/>
          <w:marRight w:val="0"/>
          <w:marTop w:val="0"/>
          <w:marBottom w:val="0"/>
          <w:divBdr>
            <w:top w:val="none" w:sz="0" w:space="0" w:color="auto"/>
            <w:left w:val="none" w:sz="0" w:space="0" w:color="auto"/>
            <w:bottom w:val="none" w:sz="0" w:space="0" w:color="auto"/>
            <w:right w:val="none" w:sz="0" w:space="0" w:color="auto"/>
          </w:divBdr>
        </w:div>
        <w:div w:id="1336955263">
          <w:marLeft w:val="0"/>
          <w:marRight w:val="0"/>
          <w:marTop w:val="0"/>
          <w:marBottom w:val="0"/>
          <w:divBdr>
            <w:top w:val="none" w:sz="0" w:space="0" w:color="auto"/>
            <w:left w:val="none" w:sz="0" w:space="0" w:color="auto"/>
            <w:bottom w:val="none" w:sz="0" w:space="0" w:color="auto"/>
            <w:right w:val="none" w:sz="0" w:space="0" w:color="auto"/>
          </w:divBdr>
        </w:div>
        <w:div w:id="47462509">
          <w:marLeft w:val="0"/>
          <w:marRight w:val="0"/>
          <w:marTop w:val="0"/>
          <w:marBottom w:val="0"/>
          <w:divBdr>
            <w:top w:val="none" w:sz="0" w:space="0" w:color="auto"/>
            <w:left w:val="none" w:sz="0" w:space="0" w:color="auto"/>
            <w:bottom w:val="none" w:sz="0" w:space="0" w:color="auto"/>
            <w:right w:val="none" w:sz="0" w:space="0" w:color="auto"/>
          </w:divBdr>
        </w:div>
      </w:divsChild>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 w:id="1625698415">
      <w:bodyDiv w:val="1"/>
      <w:marLeft w:val="0"/>
      <w:marRight w:val="0"/>
      <w:marTop w:val="0"/>
      <w:marBottom w:val="0"/>
      <w:divBdr>
        <w:top w:val="none" w:sz="0" w:space="0" w:color="auto"/>
        <w:left w:val="none" w:sz="0" w:space="0" w:color="auto"/>
        <w:bottom w:val="none" w:sz="0" w:space="0" w:color="auto"/>
        <w:right w:val="none" w:sz="0" w:space="0" w:color="auto"/>
      </w:divBdr>
      <w:divsChild>
        <w:div w:id="485976508">
          <w:marLeft w:val="0"/>
          <w:marRight w:val="0"/>
          <w:marTop w:val="0"/>
          <w:marBottom w:val="0"/>
          <w:divBdr>
            <w:top w:val="none" w:sz="0" w:space="0" w:color="auto"/>
            <w:left w:val="none" w:sz="0" w:space="0" w:color="auto"/>
            <w:bottom w:val="none" w:sz="0" w:space="0" w:color="auto"/>
            <w:right w:val="none" w:sz="0" w:space="0" w:color="auto"/>
          </w:divBdr>
        </w:div>
        <w:div w:id="24525348">
          <w:marLeft w:val="0"/>
          <w:marRight w:val="0"/>
          <w:marTop w:val="0"/>
          <w:marBottom w:val="0"/>
          <w:divBdr>
            <w:top w:val="none" w:sz="0" w:space="0" w:color="auto"/>
            <w:left w:val="none" w:sz="0" w:space="0" w:color="auto"/>
            <w:bottom w:val="none" w:sz="0" w:space="0" w:color="auto"/>
            <w:right w:val="none" w:sz="0" w:space="0" w:color="auto"/>
          </w:divBdr>
        </w:div>
        <w:div w:id="2125534949">
          <w:marLeft w:val="0"/>
          <w:marRight w:val="0"/>
          <w:marTop w:val="0"/>
          <w:marBottom w:val="0"/>
          <w:divBdr>
            <w:top w:val="none" w:sz="0" w:space="0" w:color="auto"/>
            <w:left w:val="none" w:sz="0" w:space="0" w:color="auto"/>
            <w:bottom w:val="none" w:sz="0" w:space="0" w:color="auto"/>
            <w:right w:val="none" w:sz="0" w:space="0" w:color="auto"/>
          </w:divBdr>
        </w:div>
        <w:div w:id="1506554533">
          <w:marLeft w:val="0"/>
          <w:marRight w:val="0"/>
          <w:marTop w:val="0"/>
          <w:marBottom w:val="0"/>
          <w:divBdr>
            <w:top w:val="none" w:sz="0" w:space="0" w:color="auto"/>
            <w:left w:val="none" w:sz="0" w:space="0" w:color="auto"/>
            <w:bottom w:val="none" w:sz="0" w:space="0" w:color="auto"/>
            <w:right w:val="none" w:sz="0" w:space="0" w:color="auto"/>
          </w:divBdr>
        </w:div>
        <w:div w:id="222303051">
          <w:marLeft w:val="0"/>
          <w:marRight w:val="0"/>
          <w:marTop w:val="0"/>
          <w:marBottom w:val="0"/>
          <w:divBdr>
            <w:top w:val="none" w:sz="0" w:space="0" w:color="auto"/>
            <w:left w:val="none" w:sz="0" w:space="0" w:color="auto"/>
            <w:bottom w:val="none" w:sz="0" w:space="0" w:color="auto"/>
            <w:right w:val="none" w:sz="0" w:space="0" w:color="auto"/>
          </w:divBdr>
        </w:div>
        <w:div w:id="534662980">
          <w:marLeft w:val="0"/>
          <w:marRight w:val="0"/>
          <w:marTop w:val="0"/>
          <w:marBottom w:val="0"/>
          <w:divBdr>
            <w:top w:val="none" w:sz="0" w:space="0" w:color="auto"/>
            <w:left w:val="none" w:sz="0" w:space="0" w:color="auto"/>
            <w:bottom w:val="none" w:sz="0" w:space="0" w:color="auto"/>
            <w:right w:val="none" w:sz="0" w:space="0" w:color="auto"/>
          </w:divBdr>
        </w:div>
        <w:div w:id="2104718884">
          <w:marLeft w:val="0"/>
          <w:marRight w:val="0"/>
          <w:marTop w:val="0"/>
          <w:marBottom w:val="0"/>
          <w:divBdr>
            <w:top w:val="none" w:sz="0" w:space="0" w:color="auto"/>
            <w:left w:val="none" w:sz="0" w:space="0" w:color="auto"/>
            <w:bottom w:val="none" w:sz="0" w:space="0" w:color="auto"/>
            <w:right w:val="none" w:sz="0" w:space="0" w:color="auto"/>
          </w:divBdr>
        </w:div>
        <w:div w:id="1837720658">
          <w:marLeft w:val="0"/>
          <w:marRight w:val="0"/>
          <w:marTop w:val="0"/>
          <w:marBottom w:val="0"/>
          <w:divBdr>
            <w:top w:val="none" w:sz="0" w:space="0" w:color="auto"/>
            <w:left w:val="none" w:sz="0" w:space="0" w:color="auto"/>
            <w:bottom w:val="none" w:sz="0" w:space="0" w:color="auto"/>
            <w:right w:val="none" w:sz="0" w:space="0" w:color="auto"/>
          </w:divBdr>
        </w:div>
        <w:div w:id="931427130">
          <w:marLeft w:val="0"/>
          <w:marRight w:val="0"/>
          <w:marTop w:val="0"/>
          <w:marBottom w:val="0"/>
          <w:divBdr>
            <w:top w:val="none" w:sz="0" w:space="0" w:color="auto"/>
            <w:left w:val="none" w:sz="0" w:space="0" w:color="auto"/>
            <w:bottom w:val="none" w:sz="0" w:space="0" w:color="auto"/>
            <w:right w:val="none" w:sz="0" w:space="0" w:color="auto"/>
          </w:divBdr>
        </w:div>
        <w:div w:id="494807509">
          <w:marLeft w:val="0"/>
          <w:marRight w:val="0"/>
          <w:marTop w:val="0"/>
          <w:marBottom w:val="0"/>
          <w:divBdr>
            <w:top w:val="none" w:sz="0" w:space="0" w:color="auto"/>
            <w:left w:val="none" w:sz="0" w:space="0" w:color="auto"/>
            <w:bottom w:val="none" w:sz="0" w:space="0" w:color="auto"/>
            <w:right w:val="none" w:sz="0" w:space="0" w:color="auto"/>
          </w:divBdr>
        </w:div>
      </w:divsChild>
    </w:div>
    <w:div w:id="1799491001">
      <w:bodyDiv w:val="1"/>
      <w:marLeft w:val="0"/>
      <w:marRight w:val="0"/>
      <w:marTop w:val="0"/>
      <w:marBottom w:val="0"/>
      <w:divBdr>
        <w:top w:val="none" w:sz="0" w:space="0" w:color="auto"/>
        <w:left w:val="none" w:sz="0" w:space="0" w:color="auto"/>
        <w:bottom w:val="none" w:sz="0" w:space="0" w:color="auto"/>
        <w:right w:val="none" w:sz="0" w:space="0" w:color="auto"/>
      </w:divBdr>
    </w:div>
    <w:div w:id="1811434796">
      <w:bodyDiv w:val="1"/>
      <w:marLeft w:val="0"/>
      <w:marRight w:val="0"/>
      <w:marTop w:val="0"/>
      <w:marBottom w:val="0"/>
      <w:divBdr>
        <w:top w:val="none" w:sz="0" w:space="0" w:color="auto"/>
        <w:left w:val="none" w:sz="0" w:space="0" w:color="auto"/>
        <w:bottom w:val="none" w:sz="0" w:space="0" w:color="auto"/>
        <w:right w:val="none" w:sz="0" w:space="0" w:color="auto"/>
      </w:divBdr>
    </w:div>
    <w:div w:id="1825850055">
      <w:bodyDiv w:val="1"/>
      <w:marLeft w:val="0"/>
      <w:marRight w:val="0"/>
      <w:marTop w:val="0"/>
      <w:marBottom w:val="0"/>
      <w:divBdr>
        <w:top w:val="none" w:sz="0" w:space="0" w:color="auto"/>
        <w:left w:val="none" w:sz="0" w:space="0" w:color="auto"/>
        <w:bottom w:val="none" w:sz="0" w:space="0" w:color="auto"/>
        <w:right w:val="none" w:sz="0" w:space="0" w:color="auto"/>
      </w:divBdr>
    </w:div>
    <w:div w:id="1833712030">
      <w:bodyDiv w:val="1"/>
      <w:marLeft w:val="0"/>
      <w:marRight w:val="0"/>
      <w:marTop w:val="0"/>
      <w:marBottom w:val="0"/>
      <w:divBdr>
        <w:top w:val="none" w:sz="0" w:space="0" w:color="auto"/>
        <w:left w:val="none" w:sz="0" w:space="0" w:color="auto"/>
        <w:bottom w:val="none" w:sz="0" w:space="0" w:color="auto"/>
        <w:right w:val="none" w:sz="0" w:space="0" w:color="auto"/>
      </w:divBdr>
      <w:divsChild>
        <w:div w:id="89476341">
          <w:marLeft w:val="0"/>
          <w:marRight w:val="0"/>
          <w:marTop w:val="0"/>
          <w:marBottom w:val="0"/>
          <w:divBdr>
            <w:top w:val="none" w:sz="0" w:space="0" w:color="auto"/>
            <w:left w:val="none" w:sz="0" w:space="0" w:color="auto"/>
            <w:bottom w:val="none" w:sz="0" w:space="0" w:color="auto"/>
            <w:right w:val="none" w:sz="0" w:space="0" w:color="auto"/>
          </w:divBdr>
          <w:divsChild>
            <w:div w:id="1135828435">
              <w:marLeft w:val="0"/>
              <w:marRight w:val="0"/>
              <w:marTop w:val="0"/>
              <w:marBottom w:val="0"/>
              <w:divBdr>
                <w:top w:val="none" w:sz="0" w:space="0" w:color="auto"/>
                <w:left w:val="none" w:sz="0" w:space="0" w:color="auto"/>
                <w:bottom w:val="none" w:sz="0" w:space="0" w:color="auto"/>
                <w:right w:val="none" w:sz="0" w:space="0" w:color="auto"/>
              </w:divBdr>
            </w:div>
          </w:divsChild>
        </w:div>
        <w:div w:id="67263914">
          <w:marLeft w:val="0"/>
          <w:marRight w:val="0"/>
          <w:marTop w:val="120"/>
          <w:marBottom w:val="0"/>
          <w:divBdr>
            <w:top w:val="none" w:sz="0" w:space="0" w:color="auto"/>
            <w:left w:val="none" w:sz="0" w:space="0" w:color="auto"/>
            <w:bottom w:val="none" w:sz="0" w:space="0" w:color="auto"/>
            <w:right w:val="none" w:sz="0" w:space="0" w:color="auto"/>
          </w:divBdr>
          <w:divsChild>
            <w:div w:id="19409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8016">
      <w:bodyDiv w:val="1"/>
      <w:marLeft w:val="0"/>
      <w:marRight w:val="0"/>
      <w:marTop w:val="0"/>
      <w:marBottom w:val="0"/>
      <w:divBdr>
        <w:top w:val="none" w:sz="0" w:space="0" w:color="auto"/>
        <w:left w:val="none" w:sz="0" w:space="0" w:color="auto"/>
        <w:bottom w:val="none" w:sz="0" w:space="0" w:color="auto"/>
        <w:right w:val="none" w:sz="0" w:space="0" w:color="auto"/>
      </w:divBdr>
    </w:div>
    <w:div w:id="2006741947">
      <w:bodyDiv w:val="1"/>
      <w:marLeft w:val="0"/>
      <w:marRight w:val="0"/>
      <w:marTop w:val="0"/>
      <w:marBottom w:val="0"/>
      <w:divBdr>
        <w:top w:val="none" w:sz="0" w:space="0" w:color="auto"/>
        <w:left w:val="none" w:sz="0" w:space="0" w:color="auto"/>
        <w:bottom w:val="none" w:sz="0" w:space="0" w:color="auto"/>
        <w:right w:val="none" w:sz="0" w:space="0" w:color="auto"/>
      </w:divBdr>
    </w:div>
    <w:div w:id="209546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www.newtonccc.org/scsessions" TargetMode="External"/><Relationship Id="rId4" Type="http://schemas.openxmlformats.org/officeDocument/2006/relationships/settings" Target="settings.xml"/><Relationship Id="rId9" Type="http://schemas.openxmlformats.org/officeDocument/2006/relationships/hyperlink" Target="https://bearcreek.camp/progr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church united</dc:creator>
  <cp:lastModifiedBy>Waters, Kelly J</cp:lastModifiedBy>
  <cp:revision>3</cp:revision>
  <cp:lastPrinted>2025-01-30T20:23:00Z</cp:lastPrinted>
  <dcterms:created xsi:type="dcterms:W3CDTF">2025-03-03T18:03:00Z</dcterms:created>
  <dcterms:modified xsi:type="dcterms:W3CDTF">2025-03-04T16:04:00Z</dcterms:modified>
</cp:coreProperties>
</file>